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864"/>
        <w:gridCol w:w="2402"/>
        <w:gridCol w:w="2835"/>
        <w:gridCol w:w="158"/>
      </w:tblGrid>
      <w:tr w:rsidR="007A1298" w14:paraId="7DF2881E" w14:textId="77777777" w:rsidTr="003C486D">
        <w:tc>
          <w:tcPr>
            <w:tcW w:w="10790" w:type="dxa"/>
            <w:gridSpan w:val="5"/>
            <w:vAlign w:val="center"/>
          </w:tcPr>
          <w:p w14:paraId="4ABE88D1" w14:textId="1781A085" w:rsidR="007A1298" w:rsidRPr="007A1298" w:rsidRDefault="003C486D" w:rsidP="007A1298">
            <w:pPr>
              <w:pStyle w:val="Heading1"/>
              <w:jc w:val="center"/>
              <w:rPr>
                <w:rFonts w:ascii="Century Gothic" w:hAnsi="Century Gothic"/>
                <w:sz w:val="96"/>
                <w:szCs w:val="96"/>
              </w:rPr>
            </w:pPr>
            <w:r>
              <w:rPr>
                <w:noProof/>
              </w:rPr>
              <w:drawing>
                <wp:anchor distT="0" distB="0" distL="114300" distR="114300" simplePos="0" relativeHeight="251662336" behindDoc="0" locked="0" layoutInCell="1" allowOverlap="1" wp14:anchorId="62F7DE0A" wp14:editId="50CAF1A6">
                  <wp:simplePos x="0" y="0"/>
                  <wp:positionH relativeFrom="column">
                    <wp:posOffset>-68580</wp:posOffset>
                  </wp:positionH>
                  <wp:positionV relativeFrom="paragraph">
                    <wp:posOffset>-4445</wp:posOffset>
                  </wp:positionV>
                  <wp:extent cx="1661795" cy="2052955"/>
                  <wp:effectExtent l="0" t="0" r="0" b="4445"/>
                  <wp:wrapNone/>
                  <wp:docPr id="2009365112" name="Picture 200936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6" cstate="print">
                            <a:extLst>
                              <a:ext uri="{28A0092B-C50C-407E-A947-70E740481C1C}">
                                <a14:useLocalDpi xmlns:a14="http://schemas.microsoft.com/office/drawing/2010/main" val="0"/>
                              </a:ext>
                            </a:extLst>
                          </a:blip>
                          <a:srcRect b="47936"/>
                          <a:stretch/>
                        </pic:blipFill>
                        <pic:spPr bwMode="auto">
                          <a:xfrm>
                            <a:off x="0" y="0"/>
                            <a:ext cx="1661795" cy="205295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1298" w:rsidRPr="007A1298">
              <w:rPr>
                <w:rFonts w:ascii="Century Gothic" w:hAnsi="Century Gothic"/>
                <w:sz w:val="96"/>
                <w:szCs w:val="96"/>
              </w:rPr>
              <w:t>Divine Mercy</w:t>
            </w:r>
          </w:p>
          <w:p w14:paraId="0A938B4D" w14:textId="77777777" w:rsidR="007A1298" w:rsidRPr="007A1298" w:rsidRDefault="007A1298" w:rsidP="007A1298">
            <w:pPr>
              <w:jc w:val="center"/>
              <w:rPr>
                <w:rFonts w:ascii="Century Gothic" w:hAnsi="Century Gothic"/>
                <w:sz w:val="44"/>
                <w:szCs w:val="44"/>
              </w:rPr>
            </w:pPr>
            <w:r w:rsidRPr="007A1298">
              <w:rPr>
                <w:rFonts w:ascii="Century Gothic" w:hAnsi="Century Gothic"/>
                <w:sz w:val="44"/>
                <w:szCs w:val="44"/>
              </w:rPr>
              <w:t xml:space="preserve">    Catholic Church</w:t>
            </w:r>
          </w:p>
          <w:p w14:paraId="1A3BE95D" w14:textId="77777777" w:rsidR="007A1298" w:rsidRDefault="007A1298" w:rsidP="007A1298">
            <w:pPr>
              <w:jc w:val="center"/>
              <w:rPr>
                <w:rFonts w:ascii="Century Gothic" w:hAnsi="Century Gothic"/>
                <w:sz w:val="28"/>
                <w:szCs w:val="28"/>
              </w:rPr>
            </w:pPr>
            <w:r w:rsidRPr="007A1298">
              <w:rPr>
                <w:rFonts w:ascii="Century Gothic" w:hAnsi="Century Gothic"/>
                <w:sz w:val="28"/>
                <w:szCs w:val="28"/>
              </w:rPr>
              <w:t xml:space="preserve">      A Jesuit Parish in St. John’s</w:t>
            </w:r>
          </w:p>
          <w:p w14:paraId="5953C67D" w14:textId="77777777" w:rsidR="001C2F19" w:rsidRDefault="001C2F19" w:rsidP="007A1298">
            <w:pPr>
              <w:jc w:val="center"/>
            </w:pPr>
          </w:p>
        </w:tc>
      </w:tr>
      <w:tr w:rsidR="007A1298" w14:paraId="70C4BD17" w14:textId="77777777" w:rsidTr="003C486D">
        <w:trPr>
          <w:trHeight w:val="511"/>
        </w:trPr>
        <w:tc>
          <w:tcPr>
            <w:tcW w:w="10790" w:type="dxa"/>
            <w:gridSpan w:val="5"/>
            <w:shd w:val="clear" w:color="auto" w:fill="D5DCE4" w:themeFill="text2" w:themeFillTint="33"/>
            <w:vAlign w:val="center"/>
          </w:tcPr>
          <w:p w14:paraId="5C5CD784" w14:textId="77777777" w:rsidR="007A1298" w:rsidRPr="007A1298" w:rsidRDefault="007A1298" w:rsidP="007A1298">
            <w:pPr>
              <w:jc w:val="center"/>
              <w:rPr>
                <w:rFonts w:ascii="Century Gothic" w:hAnsi="Century Gothic"/>
                <w:b/>
                <w:bCs/>
                <w:i/>
                <w:iCs/>
              </w:rPr>
            </w:pPr>
            <w:r w:rsidRPr="007A1298">
              <w:rPr>
                <w:rFonts w:ascii="Century Gothic" w:hAnsi="Century Gothic"/>
                <w:b/>
                <w:bCs/>
                <w:i/>
                <w:iCs/>
                <w:sz w:val="28"/>
                <w:szCs w:val="28"/>
              </w:rPr>
              <w:t>Sunday Bulletin – Summer Edition</w:t>
            </w:r>
          </w:p>
        </w:tc>
      </w:tr>
      <w:tr w:rsidR="007A1298" w14:paraId="2B3D4EFA" w14:textId="77777777" w:rsidTr="003C486D">
        <w:trPr>
          <w:trHeight w:val="562"/>
        </w:trPr>
        <w:tc>
          <w:tcPr>
            <w:tcW w:w="10790" w:type="dxa"/>
            <w:gridSpan w:val="5"/>
            <w:vAlign w:val="center"/>
          </w:tcPr>
          <w:p w14:paraId="469708E7" w14:textId="77777777" w:rsidR="007A1298" w:rsidRPr="007A1298" w:rsidRDefault="005504E8" w:rsidP="007A1298">
            <w:pPr>
              <w:jc w:val="center"/>
              <w:rPr>
                <w:rFonts w:ascii="Century Gothic" w:hAnsi="Century Gothic" w:cstheme="minorHAnsi"/>
              </w:rPr>
            </w:pPr>
            <w:r w:rsidRPr="001C2F19">
              <w:rPr>
                <w:rFonts w:ascii="Century Gothic" w:hAnsi="Century Gothic" w:cstheme="minorHAnsi"/>
                <w:sz w:val="28"/>
                <w:szCs w:val="28"/>
              </w:rPr>
              <w:t>July 2</w:t>
            </w:r>
            <w:r w:rsidRPr="001C2F19">
              <w:rPr>
                <w:rFonts w:ascii="Century Gothic" w:hAnsi="Century Gothic" w:cstheme="minorHAnsi"/>
                <w:sz w:val="28"/>
                <w:szCs w:val="28"/>
                <w:vertAlign w:val="superscript"/>
              </w:rPr>
              <w:t>nd</w:t>
            </w:r>
            <w:r w:rsidRPr="001C2F19">
              <w:rPr>
                <w:rFonts w:ascii="Century Gothic" w:hAnsi="Century Gothic" w:cstheme="minorHAnsi"/>
                <w:sz w:val="28"/>
                <w:szCs w:val="28"/>
              </w:rPr>
              <w:t xml:space="preserve">: </w:t>
            </w:r>
            <w:r w:rsidR="007A1298" w:rsidRPr="001C2F19">
              <w:rPr>
                <w:rFonts w:ascii="Century Gothic" w:hAnsi="Century Gothic" w:cstheme="minorHAnsi"/>
                <w:sz w:val="28"/>
                <w:szCs w:val="28"/>
              </w:rPr>
              <w:t>13</w:t>
            </w:r>
            <w:r w:rsidR="007A1298" w:rsidRPr="001C2F19">
              <w:rPr>
                <w:rFonts w:ascii="Century Gothic" w:hAnsi="Century Gothic" w:cstheme="minorHAnsi"/>
                <w:sz w:val="28"/>
                <w:szCs w:val="28"/>
                <w:vertAlign w:val="superscript"/>
              </w:rPr>
              <w:t>th</w:t>
            </w:r>
            <w:r w:rsidR="007A1298" w:rsidRPr="001C2F19">
              <w:rPr>
                <w:rFonts w:ascii="Century Gothic" w:hAnsi="Century Gothic" w:cstheme="minorHAnsi"/>
                <w:sz w:val="28"/>
                <w:szCs w:val="28"/>
              </w:rPr>
              <w:t xml:space="preserve"> Sunday in Ordinary Time</w:t>
            </w:r>
          </w:p>
        </w:tc>
      </w:tr>
      <w:tr w:rsidR="00390254" w14:paraId="4D0B2EEA" w14:textId="77777777" w:rsidTr="003C486D">
        <w:tc>
          <w:tcPr>
            <w:tcW w:w="4531" w:type="dxa"/>
          </w:tcPr>
          <w:p w14:paraId="6A0B841D" w14:textId="77777777" w:rsidR="00390254" w:rsidRPr="00E850EB" w:rsidRDefault="00390254" w:rsidP="007A1298">
            <w:pPr>
              <w:jc w:val="center"/>
              <w:rPr>
                <w:rFonts w:ascii="Century Gothic" w:hAnsi="Century Gothic" w:cstheme="minorHAnsi"/>
                <w:b/>
                <w:bCs/>
                <w:sz w:val="24"/>
                <w:szCs w:val="24"/>
              </w:rPr>
            </w:pPr>
            <w:r w:rsidRPr="00E850EB">
              <w:rPr>
                <w:rFonts w:ascii="Century Gothic" w:hAnsi="Century Gothic" w:cstheme="minorHAnsi"/>
                <w:b/>
                <w:bCs/>
                <w:sz w:val="24"/>
                <w:szCs w:val="24"/>
              </w:rPr>
              <w:t>Mass Intentions</w:t>
            </w:r>
          </w:p>
          <w:p w14:paraId="56D84EAF" w14:textId="77777777" w:rsidR="00390254" w:rsidRPr="00E850EB" w:rsidRDefault="00390254" w:rsidP="007A1298">
            <w:pPr>
              <w:jc w:val="center"/>
              <w:rPr>
                <w:rFonts w:ascii="Century Gothic" w:hAnsi="Century Gothic" w:cstheme="minorHAnsi"/>
                <w:b/>
                <w:bCs/>
                <w:sz w:val="24"/>
                <w:szCs w:val="24"/>
              </w:rPr>
            </w:pPr>
            <w:r w:rsidRPr="00E850EB">
              <w:rPr>
                <w:rFonts w:ascii="Century Gothic" w:hAnsi="Century Gothic" w:cstheme="minorHAnsi"/>
                <w:b/>
                <w:bCs/>
                <w:sz w:val="24"/>
                <w:szCs w:val="24"/>
              </w:rPr>
              <w:t>Week of July 2 – 8</w:t>
            </w:r>
          </w:p>
          <w:p w14:paraId="434F7CF8" w14:textId="77777777" w:rsidR="00390254" w:rsidRDefault="00390254" w:rsidP="007A1298">
            <w:pPr>
              <w:jc w:val="center"/>
              <w:rPr>
                <w:rFonts w:cstheme="minorHAnsi"/>
                <w:sz w:val="24"/>
                <w:szCs w:val="24"/>
              </w:rPr>
            </w:pPr>
          </w:p>
          <w:p w14:paraId="5B7A176D" w14:textId="77777777" w:rsidR="00390254" w:rsidRPr="00E850EB" w:rsidRDefault="00390254" w:rsidP="007A1298">
            <w:pPr>
              <w:jc w:val="center"/>
              <w:rPr>
                <w:rFonts w:cstheme="minorHAnsi"/>
                <w:b/>
                <w:bCs/>
                <w:sz w:val="24"/>
                <w:szCs w:val="24"/>
              </w:rPr>
            </w:pPr>
            <w:r w:rsidRPr="00E850EB">
              <w:rPr>
                <w:rFonts w:cstheme="minorHAnsi"/>
                <w:b/>
                <w:bCs/>
                <w:sz w:val="24"/>
                <w:szCs w:val="24"/>
              </w:rPr>
              <w:t>Monday, July 3</w:t>
            </w:r>
          </w:p>
          <w:p w14:paraId="6840DF97" w14:textId="1450BF70" w:rsidR="00390254" w:rsidRDefault="00391A07" w:rsidP="007A1298">
            <w:pPr>
              <w:jc w:val="center"/>
              <w:rPr>
                <w:rFonts w:cstheme="minorHAnsi"/>
                <w:sz w:val="24"/>
                <w:szCs w:val="24"/>
              </w:rPr>
            </w:pPr>
            <w:r>
              <w:rPr>
                <w:rFonts w:cstheme="minorHAnsi"/>
                <w:sz w:val="24"/>
                <w:szCs w:val="24"/>
              </w:rPr>
              <w:t>Uriel &amp; Larry Fagan; Denise Michaud; Isabelle Lauzon</w:t>
            </w:r>
          </w:p>
          <w:p w14:paraId="1BCE979F" w14:textId="77777777" w:rsidR="00390254" w:rsidRDefault="00390254" w:rsidP="007A1298">
            <w:pPr>
              <w:jc w:val="center"/>
              <w:rPr>
                <w:rFonts w:cstheme="minorHAnsi"/>
                <w:sz w:val="24"/>
                <w:szCs w:val="24"/>
              </w:rPr>
            </w:pPr>
          </w:p>
          <w:p w14:paraId="5F9B7A96" w14:textId="77777777" w:rsidR="00390254" w:rsidRPr="00E850EB" w:rsidRDefault="00390254" w:rsidP="007A1298">
            <w:pPr>
              <w:jc w:val="center"/>
              <w:rPr>
                <w:rFonts w:cstheme="minorHAnsi"/>
                <w:b/>
                <w:bCs/>
                <w:sz w:val="24"/>
                <w:szCs w:val="24"/>
              </w:rPr>
            </w:pPr>
            <w:r w:rsidRPr="00E850EB">
              <w:rPr>
                <w:rFonts w:cstheme="minorHAnsi"/>
                <w:b/>
                <w:bCs/>
                <w:sz w:val="24"/>
                <w:szCs w:val="24"/>
              </w:rPr>
              <w:t>Tuesday, July 4</w:t>
            </w:r>
          </w:p>
          <w:p w14:paraId="1A43263D" w14:textId="6E20E140" w:rsidR="00390254" w:rsidRPr="00391A07" w:rsidRDefault="00391A07" w:rsidP="007A1298">
            <w:pPr>
              <w:jc w:val="center"/>
              <w:rPr>
                <w:rFonts w:cstheme="minorHAnsi"/>
                <w:sz w:val="24"/>
                <w:szCs w:val="24"/>
              </w:rPr>
            </w:pPr>
            <w:r w:rsidRPr="00391A07">
              <w:rPr>
                <w:rFonts w:cstheme="minorHAnsi"/>
                <w:sz w:val="24"/>
                <w:szCs w:val="24"/>
              </w:rPr>
              <w:t>John Kenny; Louis &amp; Philippe Mic</w:t>
            </w:r>
            <w:r>
              <w:rPr>
                <w:rFonts w:cstheme="minorHAnsi"/>
                <w:sz w:val="24"/>
                <w:szCs w:val="24"/>
              </w:rPr>
              <w:t>haud (Jr.); Special Intention</w:t>
            </w:r>
          </w:p>
          <w:p w14:paraId="1D1EA0B1" w14:textId="77777777" w:rsidR="00390254" w:rsidRPr="00391A07" w:rsidRDefault="00390254" w:rsidP="007A1298">
            <w:pPr>
              <w:jc w:val="center"/>
              <w:rPr>
                <w:rFonts w:cstheme="minorHAnsi"/>
                <w:sz w:val="24"/>
                <w:szCs w:val="24"/>
              </w:rPr>
            </w:pPr>
          </w:p>
          <w:p w14:paraId="3B07786C" w14:textId="77777777" w:rsidR="00390254" w:rsidRPr="00E850EB" w:rsidRDefault="00390254" w:rsidP="007A1298">
            <w:pPr>
              <w:jc w:val="center"/>
              <w:rPr>
                <w:rFonts w:cstheme="minorHAnsi"/>
                <w:b/>
                <w:bCs/>
                <w:sz w:val="24"/>
                <w:szCs w:val="24"/>
              </w:rPr>
            </w:pPr>
            <w:r w:rsidRPr="00E850EB">
              <w:rPr>
                <w:rFonts w:cstheme="minorHAnsi"/>
                <w:b/>
                <w:bCs/>
                <w:sz w:val="24"/>
                <w:szCs w:val="24"/>
              </w:rPr>
              <w:t>Wednesday, July 5</w:t>
            </w:r>
          </w:p>
          <w:p w14:paraId="28DA2267" w14:textId="457F90EB" w:rsidR="00390254" w:rsidRDefault="00391A07" w:rsidP="007A1298">
            <w:pPr>
              <w:jc w:val="center"/>
              <w:rPr>
                <w:rFonts w:cstheme="minorHAnsi"/>
                <w:sz w:val="24"/>
                <w:szCs w:val="24"/>
              </w:rPr>
            </w:pPr>
            <w:r>
              <w:rPr>
                <w:rFonts w:cstheme="minorHAnsi"/>
                <w:sz w:val="24"/>
                <w:szCs w:val="24"/>
              </w:rPr>
              <w:t>Dolorosa &amp; Nelson Ash; Souls in Purgatory; Walter Power</w:t>
            </w:r>
          </w:p>
          <w:p w14:paraId="5366976B" w14:textId="77777777" w:rsidR="00390254" w:rsidRDefault="00390254" w:rsidP="007A1298">
            <w:pPr>
              <w:jc w:val="center"/>
              <w:rPr>
                <w:rFonts w:cstheme="minorHAnsi"/>
                <w:sz w:val="24"/>
                <w:szCs w:val="24"/>
              </w:rPr>
            </w:pPr>
          </w:p>
          <w:p w14:paraId="21CBC116" w14:textId="77777777" w:rsidR="00390254" w:rsidRPr="00390254" w:rsidRDefault="00390254" w:rsidP="007A1298">
            <w:pPr>
              <w:jc w:val="center"/>
              <w:rPr>
                <w:rFonts w:cstheme="minorHAnsi"/>
                <w:b/>
                <w:bCs/>
                <w:sz w:val="24"/>
                <w:szCs w:val="24"/>
              </w:rPr>
            </w:pPr>
            <w:r w:rsidRPr="00390254">
              <w:rPr>
                <w:rFonts w:cstheme="minorHAnsi"/>
                <w:b/>
                <w:bCs/>
                <w:sz w:val="24"/>
                <w:szCs w:val="24"/>
              </w:rPr>
              <w:t>Thursday, July 6</w:t>
            </w:r>
          </w:p>
          <w:p w14:paraId="54EC48E9" w14:textId="77777777" w:rsidR="00391A07" w:rsidRDefault="00391A07" w:rsidP="007A1298">
            <w:pPr>
              <w:jc w:val="center"/>
              <w:rPr>
                <w:rFonts w:cstheme="minorHAnsi"/>
                <w:sz w:val="24"/>
                <w:szCs w:val="24"/>
              </w:rPr>
            </w:pPr>
            <w:r>
              <w:rPr>
                <w:rFonts w:cstheme="minorHAnsi"/>
                <w:sz w:val="24"/>
                <w:szCs w:val="24"/>
              </w:rPr>
              <w:t xml:space="preserve">Richard &amp; Theresa Lawlor &amp; </w:t>
            </w:r>
          </w:p>
          <w:p w14:paraId="6CAADB46" w14:textId="77777777" w:rsidR="00391A07" w:rsidRDefault="00391A07" w:rsidP="007A1298">
            <w:pPr>
              <w:jc w:val="center"/>
              <w:rPr>
                <w:rFonts w:cstheme="minorHAnsi"/>
                <w:sz w:val="24"/>
                <w:szCs w:val="24"/>
              </w:rPr>
            </w:pPr>
            <w:r>
              <w:rPr>
                <w:rFonts w:cstheme="minorHAnsi"/>
                <w:sz w:val="24"/>
                <w:szCs w:val="24"/>
              </w:rPr>
              <w:t xml:space="preserve">Deceased </w:t>
            </w:r>
            <w:proofErr w:type="gramStart"/>
            <w:r>
              <w:rPr>
                <w:rFonts w:cstheme="minorHAnsi"/>
                <w:sz w:val="24"/>
                <w:szCs w:val="24"/>
              </w:rPr>
              <w:t>Family;</w:t>
            </w:r>
            <w:proofErr w:type="gramEnd"/>
            <w:r>
              <w:rPr>
                <w:rFonts w:cstheme="minorHAnsi"/>
                <w:sz w:val="24"/>
                <w:szCs w:val="24"/>
              </w:rPr>
              <w:t xml:space="preserve"> </w:t>
            </w:r>
          </w:p>
          <w:p w14:paraId="20BB1AF9" w14:textId="07B60357" w:rsidR="00390254" w:rsidRDefault="00391A07" w:rsidP="007A1298">
            <w:pPr>
              <w:jc w:val="center"/>
              <w:rPr>
                <w:rFonts w:cstheme="minorHAnsi"/>
                <w:sz w:val="24"/>
                <w:szCs w:val="24"/>
              </w:rPr>
            </w:pPr>
            <w:r>
              <w:rPr>
                <w:rFonts w:cstheme="minorHAnsi"/>
                <w:sz w:val="24"/>
                <w:szCs w:val="24"/>
              </w:rPr>
              <w:t>Tom &amp; Mary Burke &amp; Deceased Family; Peter Kelly</w:t>
            </w:r>
          </w:p>
          <w:p w14:paraId="45067BDA" w14:textId="77777777" w:rsidR="00390254" w:rsidRDefault="00390254" w:rsidP="007A1298">
            <w:pPr>
              <w:jc w:val="center"/>
              <w:rPr>
                <w:rFonts w:cstheme="minorHAnsi"/>
                <w:sz w:val="24"/>
                <w:szCs w:val="24"/>
              </w:rPr>
            </w:pPr>
          </w:p>
          <w:p w14:paraId="24CA3948" w14:textId="77777777" w:rsidR="00390254" w:rsidRPr="00390254" w:rsidRDefault="00390254" w:rsidP="007A1298">
            <w:pPr>
              <w:jc w:val="center"/>
              <w:rPr>
                <w:rFonts w:cstheme="minorHAnsi"/>
                <w:b/>
                <w:bCs/>
                <w:sz w:val="24"/>
                <w:szCs w:val="24"/>
              </w:rPr>
            </w:pPr>
            <w:r w:rsidRPr="00390254">
              <w:rPr>
                <w:rFonts w:cstheme="minorHAnsi"/>
                <w:b/>
                <w:bCs/>
                <w:sz w:val="24"/>
                <w:szCs w:val="24"/>
              </w:rPr>
              <w:t>Friday, July 7</w:t>
            </w:r>
          </w:p>
          <w:p w14:paraId="27FA014A" w14:textId="7D179733" w:rsidR="00390254" w:rsidRDefault="00391A07" w:rsidP="007A1298">
            <w:pPr>
              <w:jc w:val="center"/>
              <w:rPr>
                <w:rFonts w:cstheme="minorHAnsi"/>
                <w:sz w:val="24"/>
                <w:szCs w:val="24"/>
              </w:rPr>
            </w:pPr>
            <w:r>
              <w:rPr>
                <w:rFonts w:cstheme="minorHAnsi"/>
                <w:sz w:val="24"/>
                <w:szCs w:val="24"/>
              </w:rPr>
              <w:t>Joan &amp; Howard Dyer; Philip Browne; Winnifred McCaul</w:t>
            </w:r>
          </w:p>
          <w:p w14:paraId="3D10360C" w14:textId="77777777" w:rsidR="00390254" w:rsidRDefault="00390254" w:rsidP="007A1298">
            <w:pPr>
              <w:jc w:val="center"/>
              <w:rPr>
                <w:rFonts w:cstheme="minorHAnsi"/>
                <w:sz w:val="24"/>
                <w:szCs w:val="24"/>
              </w:rPr>
            </w:pPr>
          </w:p>
          <w:p w14:paraId="31F62CBF" w14:textId="0E27A2FC" w:rsidR="00390254" w:rsidRPr="008726D4" w:rsidRDefault="00390254" w:rsidP="007A1298">
            <w:pPr>
              <w:jc w:val="center"/>
              <w:rPr>
                <w:rFonts w:cstheme="minorHAnsi"/>
                <w:sz w:val="24"/>
                <w:szCs w:val="24"/>
              </w:rPr>
            </w:pPr>
            <w:r w:rsidRPr="00390254">
              <w:rPr>
                <w:rFonts w:cstheme="minorHAnsi"/>
                <w:b/>
                <w:bCs/>
                <w:i/>
                <w:iCs/>
                <w:sz w:val="24"/>
                <w:szCs w:val="24"/>
              </w:rPr>
              <w:t xml:space="preserve">Please Pray for the Recently Deceased: </w:t>
            </w:r>
            <w:r w:rsidR="008726D4">
              <w:rPr>
                <w:rFonts w:cstheme="minorHAnsi"/>
                <w:sz w:val="24"/>
                <w:szCs w:val="24"/>
              </w:rPr>
              <w:t>Mary Tracey</w:t>
            </w:r>
          </w:p>
          <w:p w14:paraId="59E416E2" w14:textId="77777777" w:rsidR="00390254" w:rsidRDefault="00390254" w:rsidP="007A1298">
            <w:pPr>
              <w:jc w:val="center"/>
              <w:rPr>
                <w:rFonts w:ascii="Century Gothic" w:hAnsi="Century Gothic" w:cstheme="minorHAnsi"/>
                <w:sz w:val="12"/>
                <w:szCs w:val="12"/>
              </w:rPr>
            </w:pPr>
          </w:p>
          <w:p w14:paraId="4C1F72AE" w14:textId="77777777" w:rsidR="00391A07" w:rsidRPr="008726D4" w:rsidRDefault="00391A07" w:rsidP="007A1298">
            <w:pPr>
              <w:jc w:val="center"/>
              <w:rPr>
                <w:rFonts w:ascii="Century Gothic" w:hAnsi="Century Gothic" w:cstheme="minorHAnsi"/>
                <w:sz w:val="12"/>
                <w:szCs w:val="12"/>
              </w:rPr>
            </w:pPr>
          </w:p>
        </w:tc>
        <w:tc>
          <w:tcPr>
            <w:tcW w:w="6259" w:type="dxa"/>
            <w:gridSpan w:val="4"/>
          </w:tcPr>
          <w:sdt>
            <w:sdtPr>
              <w:rPr>
                <w:rStyle w:val="BrownArticleTitle"/>
                <w:sz w:val="36"/>
                <w:szCs w:val="36"/>
              </w:rPr>
              <w:id w:val="1027611096"/>
              <w:placeholder>
                <w:docPart w:val="7F1B5F19C02740BE9891430235B158CB"/>
              </w:placeholder>
              <w15:appearance w15:val="hidden"/>
            </w:sdtPr>
            <w:sdtEndPr>
              <w:rPr>
                <w:rStyle w:val="BrownArticleTitle"/>
                <w:rFonts w:ascii="Century Gothic" w:hAnsi="Century Gothic"/>
                <w:color w:val="1F3864" w:themeColor="accent1" w:themeShade="80"/>
              </w:rPr>
            </w:sdtEndPr>
            <w:sdtContent>
              <w:p w14:paraId="6D7F4823" w14:textId="77777777" w:rsidR="00390254" w:rsidRDefault="00390254" w:rsidP="00390254">
                <w:pPr>
                  <w:shd w:val="clear" w:color="auto" w:fill="FFFFFF"/>
                  <w:jc w:val="both"/>
                  <w:rPr>
                    <w:rFonts w:ascii="Century Gothic" w:hAnsi="Century Gothic"/>
                    <w:b/>
                    <w:bCs/>
                    <w:color w:val="1F3864" w:themeColor="accent1" w:themeShade="80"/>
                    <w:sz w:val="36"/>
                    <w:szCs w:val="36"/>
                  </w:rPr>
                </w:pPr>
                <w:r w:rsidRPr="00390254">
                  <w:rPr>
                    <w:rFonts w:ascii="Century Gothic" w:hAnsi="Century Gothic"/>
                    <w:b/>
                    <w:bCs/>
                    <w:color w:val="1F3864" w:themeColor="accent1" w:themeShade="80"/>
                    <w:sz w:val="36"/>
                    <w:szCs w:val="36"/>
                  </w:rPr>
                  <w:t>Parish Notes &amp; Upcoming Events</w:t>
                </w:r>
              </w:p>
              <w:p w14:paraId="0BE7315A" w14:textId="77777777" w:rsidR="000674FD" w:rsidRPr="000674FD" w:rsidRDefault="000674FD" w:rsidP="00390254">
                <w:pPr>
                  <w:shd w:val="clear" w:color="auto" w:fill="FFFFFF"/>
                  <w:jc w:val="both"/>
                  <w:rPr>
                    <w:rStyle w:val="BrownArticleTitle"/>
                    <w:rFonts w:ascii="Century Gothic" w:hAnsi="Century Gothic"/>
                    <w:color w:val="1F3864" w:themeColor="accent1" w:themeShade="80"/>
                    <w:sz w:val="22"/>
                    <w:szCs w:val="22"/>
                  </w:rPr>
                </w:pPr>
              </w:p>
              <w:p w14:paraId="690DB22F" w14:textId="204F026A" w:rsidR="000674FD" w:rsidRDefault="000674FD" w:rsidP="00390254">
                <w:pPr>
                  <w:shd w:val="clear" w:color="auto" w:fill="FFFFFF"/>
                  <w:jc w:val="both"/>
                  <w:rPr>
                    <w:rStyle w:val="BrownArticleTitle"/>
                    <w:rFonts w:ascii="Century Gothic" w:hAnsi="Century Gothic"/>
                    <w:color w:val="auto"/>
                    <w:sz w:val="24"/>
                    <w:szCs w:val="24"/>
                  </w:rPr>
                </w:pPr>
                <w:r w:rsidRPr="000674FD">
                  <w:rPr>
                    <w:rStyle w:val="BrownArticleTitle"/>
                    <w:rFonts w:ascii="Century Gothic" w:hAnsi="Century Gothic"/>
                    <w:color w:val="auto"/>
                    <w:sz w:val="24"/>
                    <w:szCs w:val="24"/>
                  </w:rPr>
                  <w:t>Welcome to our Parish Bulletin – Summer Edition:</w:t>
                </w:r>
              </w:p>
              <w:p w14:paraId="790047A5" w14:textId="663F8FA5" w:rsidR="000674FD" w:rsidRDefault="000674FD" w:rsidP="00390254">
                <w:pPr>
                  <w:shd w:val="clear" w:color="auto" w:fill="FFFFFF"/>
                  <w:jc w:val="both"/>
                  <w:rPr>
                    <w:rStyle w:val="BrownArticleTitle"/>
                    <w:rFonts w:asciiTheme="minorHAnsi" w:hAnsiTheme="minorHAnsi" w:cstheme="minorHAnsi"/>
                    <w:b w:val="0"/>
                    <w:bCs w:val="0"/>
                    <w:color w:val="auto"/>
                    <w:sz w:val="24"/>
                    <w:szCs w:val="24"/>
                  </w:rPr>
                </w:pPr>
                <w:r>
                  <w:rPr>
                    <w:rStyle w:val="BrownArticleTitle"/>
                    <w:rFonts w:asciiTheme="minorHAnsi" w:hAnsiTheme="minorHAnsi" w:cstheme="minorHAnsi"/>
                    <w:b w:val="0"/>
                    <w:bCs w:val="0"/>
                    <w:color w:val="auto"/>
                    <w:sz w:val="24"/>
                    <w:szCs w:val="24"/>
                  </w:rPr>
                  <w:t xml:space="preserve">Summer is here!  As we can anticipate a reduced pace in the parish, we will be producing a slimmed down version of our weekly bulletin through July and August.  Blessings on everyone’s summer, may it be fun and relaxing and we pray for the safety of all those who will be travelling both near and far.  </w:t>
                </w:r>
              </w:p>
              <w:p w14:paraId="0872640F" w14:textId="140EF365" w:rsidR="000674FD" w:rsidRPr="000674FD" w:rsidRDefault="000674FD" w:rsidP="00390254">
                <w:pPr>
                  <w:shd w:val="clear" w:color="auto" w:fill="FFFFFF"/>
                  <w:jc w:val="both"/>
                  <w:rPr>
                    <w:rStyle w:val="BrownArticleTitle"/>
                    <w:rFonts w:ascii="Century Gothic" w:hAnsi="Century Gothic"/>
                    <w:color w:val="auto"/>
                    <w:sz w:val="24"/>
                    <w:szCs w:val="24"/>
                  </w:rPr>
                </w:pPr>
                <w:r w:rsidRPr="008057BA">
                  <w:rPr>
                    <w:rFonts w:cstheme="minorHAnsi"/>
                    <w:noProof/>
                  </w:rPr>
                  <mc:AlternateContent>
                    <mc:Choice Requires="wps">
                      <w:drawing>
                        <wp:anchor distT="0" distB="0" distL="114300" distR="114300" simplePos="0" relativeHeight="251659264" behindDoc="0" locked="0" layoutInCell="1" allowOverlap="1" wp14:anchorId="1C9C2423" wp14:editId="5E40BB26">
                          <wp:simplePos x="0" y="0"/>
                          <wp:positionH relativeFrom="column">
                            <wp:posOffset>-6985</wp:posOffset>
                          </wp:positionH>
                          <wp:positionV relativeFrom="paragraph">
                            <wp:posOffset>86360</wp:posOffset>
                          </wp:positionV>
                          <wp:extent cx="1937385" cy="0"/>
                          <wp:effectExtent l="12700" t="9525" r="12065" b="9525"/>
                          <wp:wrapNone/>
                          <wp:docPr id="1058398334" name="Straight Connector 1058398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7385" cy="0"/>
                                  </a:xfrm>
                                  <a:prstGeom prst="line">
                                    <a:avLst/>
                                  </a:prstGeom>
                                  <a:noFill/>
                                  <a:ln w="19050">
                                    <a:solidFill>
                                      <a:srgbClr val="242852">
                                        <a:lumMod val="60000"/>
                                        <a:lumOff val="40000"/>
                                      </a:srgb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6D0EA" id="Straight Connector 105839833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8pt" to="15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" strokecolor="#5c64b7" strokeweight="1.5pt">
                          <v:stroke joinstyle="miter"/>
                        </v:line>
                      </w:pict>
                    </mc:Fallback>
                  </mc:AlternateContent>
                </w:r>
              </w:p>
            </w:sdtContent>
          </w:sdt>
          <w:p w14:paraId="18F3AB56" w14:textId="77777777" w:rsidR="00390254" w:rsidRPr="00B54263" w:rsidRDefault="000674FD" w:rsidP="000674FD">
            <w:pPr>
              <w:rPr>
                <w:rFonts w:ascii="Century Gothic" w:hAnsi="Century Gothic"/>
                <w:b/>
                <w:bCs/>
                <w:sz w:val="24"/>
                <w:szCs w:val="24"/>
              </w:rPr>
            </w:pPr>
            <w:r w:rsidRPr="00B54263">
              <w:rPr>
                <w:rFonts w:ascii="Century Gothic" w:hAnsi="Century Gothic" w:cstheme="minorHAnsi"/>
                <w:b/>
                <w:bCs/>
                <w:sz w:val="28"/>
                <w:szCs w:val="28"/>
              </w:rPr>
              <w:t>F</w:t>
            </w:r>
            <w:r w:rsidRPr="00B54263">
              <w:rPr>
                <w:rFonts w:ascii="Century Gothic" w:hAnsi="Century Gothic"/>
                <w:b/>
                <w:bCs/>
                <w:sz w:val="24"/>
                <w:szCs w:val="24"/>
              </w:rPr>
              <w:t>r. John Sullivan’s Summer Plans:</w:t>
            </w:r>
          </w:p>
          <w:p w14:paraId="02C35143" w14:textId="7FAA8D49" w:rsidR="000674FD" w:rsidRDefault="00B54263" w:rsidP="00B54263">
            <w:pPr>
              <w:jc w:val="both"/>
              <w:rPr>
                <w:rFonts w:ascii="Calibri" w:hAnsi="Calibri" w:cs="Calibri"/>
                <w:sz w:val="24"/>
                <w:szCs w:val="24"/>
              </w:rPr>
            </w:pPr>
            <w:r>
              <w:rPr>
                <w:rFonts w:ascii="Calibri" w:hAnsi="Calibri" w:cs="Calibri"/>
                <w:sz w:val="24"/>
                <w:szCs w:val="24"/>
              </w:rPr>
              <w:t xml:space="preserve">As many of you know, not only is Fr. John the Pastor of Divine Mercy Parish, </w:t>
            </w:r>
            <w:proofErr w:type="gramStart"/>
            <w:r>
              <w:rPr>
                <w:rFonts w:ascii="Calibri" w:hAnsi="Calibri" w:cs="Calibri"/>
                <w:sz w:val="24"/>
                <w:szCs w:val="24"/>
              </w:rPr>
              <w:t>he</w:t>
            </w:r>
            <w:proofErr w:type="gramEnd"/>
            <w:r>
              <w:rPr>
                <w:rFonts w:ascii="Calibri" w:hAnsi="Calibri" w:cs="Calibri"/>
                <w:sz w:val="24"/>
                <w:szCs w:val="24"/>
              </w:rPr>
              <w:t xml:space="preserve"> is also the Executive Director of Camp </w:t>
            </w:r>
            <w:proofErr w:type="spellStart"/>
            <w:r>
              <w:rPr>
                <w:rFonts w:ascii="Calibri" w:hAnsi="Calibri" w:cs="Calibri"/>
                <w:sz w:val="24"/>
                <w:szCs w:val="24"/>
              </w:rPr>
              <w:t>Ekon</w:t>
            </w:r>
            <w:proofErr w:type="spellEnd"/>
            <w:r>
              <w:rPr>
                <w:rFonts w:ascii="Calibri" w:hAnsi="Calibri" w:cs="Calibri"/>
                <w:sz w:val="24"/>
                <w:szCs w:val="24"/>
              </w:rPr>
              <w:t xml:space="preserve">, the Jesuit summer camp for young people, located on Lake Joseph in Ontario’s Muskoka Lake Region.  This summer, from mid July to mid August, Fr. John will head to </w:t>
            </w:r>
            <w:proofErr w:type="spellStart"/>
            <w:r>
              <w:rPr>
                <w:rFonts w:ascii="Calibri" w:hAnsi="Calibri" w:cs="Calibri"/>
                <w:sz w:val="24"/>
                <w:szCs w:val="24"/>
              </w:rPr>
              <w:t>Ekon</w:t>
            </w:r>
            <w:proofErr w:type="spellEnd"/>
            <w:r>
              <w:rPr>
                <w:rFonts w:ascii="Calibri" w:hAnsi="Calibri" w:cs="Calibri"/>
                <w:sz w:val="24"/>
                <w:szCs w:val="24"/>
              </w:rPr>
              <w:t xml:space="preserve"> to give them a helping hand through their busy season.  While he’s away, he will stay in touch</w:t>
            </w:r>
            <w:r w:rsidR="001C2F19">
              <w:rPr>
                <w:rFonts w:ascii="Calibri" w:hAnsi="Calibri" w:cs="Calibri"/>
                <w:sz w:val="24"/>
                <w:szCs w:val="24"/>
              </w:rPr>
              <w:t xml:space="preserve">.  You can reach Fr. John through </w:t>
            </w:r>
            <w:r w:rsidR="00391A07">
              <w:rPr>
                <w:rFonts w:ascii="Calibri" w:hAnsi="Calibri" w:cs="Calibri"/>
                <w:sz w:val="24"/>
                <w:szCs w:val="24"/>
              </w:rPr>
              <w:t>em</w:t>
            </w:r>
            <w:r w:rsidR="001C2F19">
              <w:rPr>
                <w:rFonts w:ascii="Calibri" w:hAnsi="Calibri" w:cs="Calibri"/>
                <w:sz w:val="24"/>
                <w:szCs w:val="24"/>
              </w:rPr>
              <w:t>ail</w:t>
            </w:r>
            <w:r w:rsidR="00391A07">
              <w:rPr>
                <w:rFonts w:ascii="Calibri" w:hAnsi="Calibri" w:cs="Calibri"/>
                <w:sz w:val="24"/>
                <w:szCs w:val="24"/>
              </w:rPr>
              <w:t xml:space="preserve"> – </w:t>
            </w:r>
            <w:hyperlink r:id="rId7" w:history="1">
              <w:r w:rsidR="00391A07" w:rsidRPr="00F974EC">
                <w:rPr>
                  <w:rStyle w:val="Hyperlink"/>
                  <w:rFonts w:ascii="Calibri" w:hAnsi="Calibri" w:cs="Calibri"/>
                  <w:sz w:val="24"/>
                  <w:szCs w:val="24"/>
                </w:rPr>
                <w:t>john@ekon.ca</w:t>
              </w:r>
            </w:hyperlink>
            <w:r w:rsidR="00391A07">
              <w:rPr>
                <w:rFonts w:ascii="Calibri" w:hAnsi="Calibri" w:cs="Calibri"/>
                <w:sz w:val="24"/>
                <w:szCs w:val="24"/>
              </w:rPr>
              <w:t xml:space="preserve"> </w:t>
            </w:r>
            <w:r w:rsidR="001C2F19">
              <w:rPr>
                <w:rFonts w:ascii="Calibri" w:hAnsi="Calibri" w:cs="Calibri"/>
                <w:sz w:val="24"/>
                <w:szCs w:val="24"/>
              </w:rPr>
              <w:t xml:space="preserve">or cell </w:t>
            </w:r>
            <w:proofErr w:type="gramStart"/>
            <w:r w:rsidR="00391A07">
              <w:rPr>
                <w:rFonts w:ascii="Calibri" w:hAnsi="Calibri" w:cs="Calibri"/>
                <w:sz w:val="24"/>
                <w:szCs w:val="24"/>
              </w:rPr>
              <w:t>-  416</w:t>
            </w:r>
            <w:proofErr w:type="gramEnd"/>
            <w:r w:rsidR="00391A07">
              <w:rPr>
                <w:rFonts w:ascii="Calibri" w:hAnsi="Calibri" w:cs="Calibri"/>
                <w:sz w:val="24"/>
                <w:szCs w:val="24"/>
              </w:rPr>
              <w:t>-417-1513</w:t>
            </w:r>
            <w:r w:rsidR="001C2F19">
              <w:rPr>
                <w:rFonts w:ascii="Calibri" w:hAnsi="Calibri" w:cs="Calibri"/>
                <w:sz w:val="24"/>
                <w:szCs w:val="24"/>
              </w:rPr>
              <w:t xml:space="preserve"> at anytime.  </w:t>
            </w:r>
          </w:p>
          <w:p w14:paraId="0A3E7596" w14:textId="636C68C7" w:rsidR="001C2F19" w:rsidRDefault="001C2F19" w:rsidP="00B54263">
            <w:pPr>
              <w:jc w:val="both"/>
              <w:rPr>
                <w:rFonts w:ascii="Calibri" w:hAnsi="Calibri" w:cs="Calibri"/>
                <w:sz w:val="24"/>
                <w:szCs w:val="24"/>
              </w:rPr>
            </w:pPr>
          </w:p>
          <w:p w14:paraId="23A1BFCB" w14:textId="2F594C8D" w:rsidR="001C2F19" w:rsidRDefault="001C2F19" w:rsidP="00B54263">
            <w:pPr>
              <w:jc w:val="both"/>
              <w:rPr>
                <w:rFonts w:ascii="Calibri" w:hAnsi="Calibri" w:cs="Calibri"/>
                <w:sz w:val="24"/>
                <w:szCs w:val="24"/>
              </w:rPr>
            </w:pPr>
            <w:r w:rsidRPr="008057BA">
              <w:rPr>
                <w:rFonts w:cstheme="minorHAnsi"/>
                <w:noProof/>
              </w:rPr>
              <mc:AlternateContent>
                <mc:Choice Requires="wps">
                  <w:drawing>
                    <wp:anchor distT="0" distB="0" distL="114300" distR="114300" simplePos="0" relativeHeight="251661312" behindDoc="0" locked="0" layoutInCell="1" allowOverlap="1" wp14:anchorId="219E4ED7" wp14:editId="165A236B">
                      <wp:simplePos x="0" y="0"/>
                      <wp:positionH relativeFrom="column">
                        <wp:posOffset>-6985</wp:posOffset>
                      </wp:positionH>
                      <wp:positionV relativeFrom="paragraph">
                        <wp:posOffset>15240</wp:posOffset>
                      </wp:positionV>
                      <wp:extent cx="1937385" cy="0"/>
                      <wp:effectExtent l="12700" t="9525" r="12065" b="9525"/>
                      <wp:wrapNone/>
                      <wp:docPr id="1852281650" name="Straight Connector 1852281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7385" cy="0"/>
                              </a:xfrm>
                              <a:prstGeom prst="line">
                                <a:avLst/>
                              </a:prstGeom>
                              <a:noFill/>
                              <a:ln w="19050">
                                <a:solidFill>
                                  <a:srgbClr val="242852">
                                    <a:lumMod val="60000"/>
                                    <a:lumOff val="40000"/>
                                  </a:srgb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1D000" id="Straight Connector 185228165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2pt" to="15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" strokecolor="#5c64b7" strokeweight="1.5pt">
                      <v:stroke joinstyle="miter"/>
                    </v:line>
                  </w:pict>
                </mc:Fallback>
              </mc:AlternateContent>
            </w:r>
          </w:p>
          <w:p w14:paraId="0FDA8F33" w14:textId="77777777" w:rsidR="001C2F19" w:rsidRDefault="001C2F19" w:rsidP="001C2F19">
            <w:pPr>
              <w:jc w:val="both"/>
              <w:rPr>
                <w:rFonts w:ascii="Century Gothic" w:hAnsi="Century Gothic" w:cstheme="minorHAnsi"/>
                <w:b/>
                <w:bCs/>
                <w:color w:val="000000"/>
                <w:spacing w:val="-6"/>
                <w:sz w:val="24"/>
                <w:szCs w:val="24"/>
                <w:shd w:val="clear" w:color="auto" w:fill="FFFFFF"/>
              </w:rPr>
            </w:pPr>
            <w:r w:rsidRPr="00DF3318">
              <w:rPr>
                <w:rFonts w:ascii="Century Gothic" w:hAnsi="Century Gothic" w:cstheme="minorHAnsi"/>
                <w:b/>
                <w:bCs/>
                <w:color w:val="000000"/>
                <w:spacing w:val="-6"/>
                <w:sz w:val="24"/>
                <w:szCs w:val="24"/>
                <w:shd w:val="clear" w:color="auto" w:fill="FFFFFF"/>
              </w:rPr>
              <w:t>Catholic Cemeteries Mass for the Faithful Departed</w:t>
            </w:r>
          </w:p>
          <w:p w14:paraId="46FF5921" w14:textId="266D28EC" w:rsidR="001C2F19" w:rsidRPr="003C486D" w:rsidRDefault="001C2F19" w:rsidP="003C486D">
            <w:pPr>
              <w:tabs>
                <w:tab w:val="left" w:pos="2452"/>
              </w:tabs>
              <w:jc w:val="both"/>
              <w:rPr>
                <w:rFonts w:eastAsia="Times New Roman" w:cstheme="minorHAnsi"/>
                <w:lang w:eastAsia="en-CA"/>
              </w:rPr>
            </w:pPr>
            <w:r>
              <w:rPr>
                <w:rFonts w:eastAsia="Times New Roman" w:cstheme="minorHAnsi"/>
                <w:lang w:eastAsia="en-CA"/>
              </w:rPr>
              <w:t xml:space="preserve">The annual </w:t>
            </w:r>
            <w:r w:rsidRPr="00DF3318">
              <w:rPr>
                <w:rFonts w:eastAsia="Times New Roman" w:cstheme="minorHAnsi"/>
                <w:lang w:eastAsia="en-CA"/>
              </w:rPr>
              <w:t xml:space="preserve">Cemetery Mass at St. Francis of Assisi Cemetery, Outer Cove will take place on </w:t>
            </w:r>
            <w:r w:rsidRPr="00474D78">
              <w:rPr>
                <w:rFonts w:eastAsia="Times New Roman" w:cstheme="minorHAnsi"/>
                <w:b/>
                <w:bCs/>
                <w:lang w:eastAsia="en-CA"/>
              </w:rPr>
              <w:t>July 12 at 7pm</w:t>
            </w:r>
            <w:r w:rsidRPr="00DF3318">
              <w:rPr>
                <w:rFonts w:eastAsia="Times New Roman" w:cstheme="minorHAnsi"/>
                <w:lang w:eastAsia="en-CA"/>
              </w:rPr>
              <w:t>.  If the weather is inclement, the Mass will take place at Divine Mercy Parish (St. Francis Site).</w:t>
            </w:r>
          </w:p>
        </w:tc>
      </w:tr>
      <w:tr w:rsidR="007A1298" w14:paraId="28AF9AC6" w14:textId="77777777" w:rsidTr="003C486D">
        <w:tc>
          <w:tcPr>
            <w:tcW w:w="10790" w:type="dxa"/>
            <w:gridSpan w:val="5"/>
          </w:tcPr>
          <w:p w14:paraId="66887135" w14:textId="2042E54E" w:rsidR="007A1298" w:rsidRDefault="006F0810" w:rsidP="006F0810">
            <w:pPr>
              <w:rPr>
                <w:rFonts w:ascii="Century Gothic" w:hAnsi="Century Gothic" w:cstheme="minorHAnsi"/>
                <w:b/>
                <w:bCs/>
                <w:color w:val="1F3864" w:themeColor="accent1" w:themeShade="80"/>
                <w:sz w:val="36"/>
                <w:szCs w:val="36"/>
              </w:rPr>
            </w:pPr>
            <w:r w:rsidRPr="006F0810">
              <w:rPr>
                <w:rFonts w:ascii="Century Gothic" w:hAnsi="Century Gothic" w:cstheme="minorHAnsi"/>
                <w:b/>
                <w:bCs/>
                <w:color w:val="1F3864" w:themeColor="accent1" w:themeShade="80"/>
                <w:sz w:val="36"/>
                <w:szCs w:val="36"/>
              </w:rPr>
              <w:t>Other News:</w:t>
            </w:r>
          </w:p>
          <w:p w14:paraId="4CE8CD3F" w14:textId="77777777" w:rsidR="00391A07" w:rsidRDefault="00391A07" w:rsidP="006F0810">
            <w:pPr>
              <w:rPr>
                <w:rFonts w:ascii="Century Gothic" w:hAnsi="Century Gothic" w:cstheme="minorHAnsi"/>
                <w:b/>
                <w:bCs/>
                <w:color w:val="1F3864" w:themeColor="accent1" w:themeShade="80"/>
                <w:sz w:val="36"/>
                <w:szCs w:val="36"/>
              </w:rPr>
            </w:pPr>
          </w:p>
          <w:p w14:paraId="28F67DD2" w14:textId="77777777" w:rsidR="006F0810" w:rsidRPr="006F0810" w:rsidRDefault="006F0810" w:rsidP="006F0810">
            <w:pPr>
              <w:pStyle w:val="ListParagraph"/>
              <w:numPr>
                <w:ilvl w:val="0"/>
                <w:numId w:val="1"/>
              </w:numPr>
              <w:rPr>
                <w:rFonts w:ascii="Calibri" w:hAnsi="Calibri" w:cs="Calibri"/>
                <w:b/>
                <w:bCs/>
                <w:color w:val="1F3864" w:themeColor="accent1" w:themeShade="80"/>
                <w:sz w:val="24"/>
                <w:szCs w:val="24"/>
              </w:rPr>
            </w:pPr>
            <w:r w:rsidRPr="006F0810">
              <w:rPr>
                <w:rFonts w:ascii="Calibri" w:hAnsi="Calibri" w:cs="Calibri"/>
                <w:b/>
                <w:bCs/>
                <w:sz w:val="24"/>
                <w:szCs w:val="24"/>
              </w:rPr>
              <w:t xml:space="preserve">June’s </w:t>
            </w:r>
            <w:r>
              <w:rPr>
                <w:rFonts w:ascii="Calibri" w:hAnsi="Calibri" w:cs="Calibri"/>
                <w:b/>
                <w:bCs/>
                <w:sz w:val="24"/>
                <w:szCs w:val="24"/>
              </w:rPr>
              <w:t xml:space="preserve">‘Grand in Your Hand’ Winner:  </w:t>
            </w:r>
            <w:r>
              <w:rPr>
                <w:rFonts w:ascii="Calibri" w:hAnsi="Calibri" w:cs="Calibri"/>
                <w:sz w:val="24"/>
                <w:szCs w:val="24"/>
              </w:rPr>
              <w:t>Pam Mackey, Ticket # 00046</w:t>
            </w:r>
          </w:p>
          <w:p w14:paraId="284E9BFB" w14:textId="77777777" w:rsidR="006F0810" w:rsidRPr="00483B0D" w:rsidRDefault="006F0810" w:rsidP="006F0810">
            <w:pPr>
              <w:pStyle w:val="ListParagraph"/>
              <w:numPr>
                <w:ilvl w:val="0"/>
                <w:numId w:val="1"/>
              </w:numPr>
              <w:rPr>
                <w:rFonts w:ascii="Calibri" w:hAnsi="Calibri" w:cs="Calibri"/>
                <w:b/>
                <w:bCs/>
                <w:color w:val="1F3864" w:themeColor="accent1" w:themeShade="80"/>
                <w:sz w:val="24"/>
                <w:szCs w:val="24"/>
              </w:rPr>
            </w:pPr>
            <w:r w:rsidRPr="006F0810">
              <w:rPr>
                <w:rFonts w:ascii="Calibri" w:hAnsi="Calibri" w:cs="Calibri"/>
                <w:b/>
                <w:bCs/>
                <w:color w:val="000000" w:themeColor="text1"/>
                <w:sz w:val="24"/>
                <w:szCs w:val="24"/>
              </w:rPr>
              <w:t>Basilica of St. John the Baptist Garden Party</w:t>
            </w:r>
            <w:r>
              <w:rPr>
                <w:rFonts w:ascii="Calibri" w:hAnsi="Calibri" w:cs="Calibri"/>
                <w:b/>
                <w:bCs/>
                <w:color w:val="000000" w:themeColor="text1"/>
                <w:sz w:val="24"/>
                <w:szCs w:val="24"/>
              </w:rPr>
              <w:t xml:space="preserve">:  </w:t>
            </w:r>
            <w:r>
              <w:rPr>
                <w:rFonts w:ascii="Calibri" w:hAnsi="Calibri" w:cs="Calibri"/>
                <w:color w:val="000000" w:themeColor="text1"/>
                <w:sz w:val="24"/>
                <w:szCs w:val="24"/>
              </w:rPr>
              <w:t>Sunday, July 23</w:t>
            </w:r>
            <w:r w:rsidRPr="006F0810">
              <w:rPr>
                <w:rFonts w:ascii="Calibri" w:hAnsi="Calibri" w:cs="Calibri"/>
                <w:color w:val="000000" w:themeColor="text1"/>
                <w:sz w:val="24"/>
                <w:szCs w:val="24"/>
                <w:vertAlign w:val="superscript"/>
              </w:rPr>
              <w:t>rd</w:t>
            </w:r>
            <w:r>
              <w:rPr>
                <w:rFonts w:ascii="Calibri" w:hAnsi="Calibri" w:cs="Calibri"/>
                <w:color w:val="000000" w:themeColor="text1"/>
                <w:sz w:val="24"/>
                <w:szCs w:val="24"/>
              </w:rPr>
              <w:t xml:space="preserve"> 12</w:t>
            </w:r>
            <w:r w:rsidR="003C486D">
              <w:rPr>
                <w:rFonts w:ascii="Calibri" w:hAnsi="Calibri" w:cs="Calibri"/>
                <w:color w:val="000000" w:themeColor="text1"/>
                <w:sz w:val="24"/>
                <w:szCs w:val="24"/>
              </w:rPr>
              <w:t>:30pm, 200 Military Road (in case of inclement weather, the party will be moved to the Knights of Columbus building on St. Clare Ave.</w:t>
            </w:r>
          </w:p>
          <w:p w14:paraId="53175B81" w14:textId="77777777" w:rsidR="00483B0D" w:rsidRDefault="00483B0D" w:rsidP="00483B0D">
            <w:pPr>
              <w:rPr>
                <w:rFonts w:ascii="Calibri" w:hAnsi="Calibri" w:cs="Calibri"/>
                <w:b/>
                <w:bCs/>
                <w:color w:val="1F3864" w:themeColor="accent1" w:themeShade="80"/>
                <w:sz w:val="10"/>
                <w:szCs w:val="10"/>
              </w:rPr>
            </w:pPr>
          </w:p>
          <w:p w14:paraId="795945F8" w14:textId="77777777" w:rsidR="00391A07" w:rsidRDefault="00391A07" w:rsidP="00483B0D">
            <w:pPr>
              <w:rPr>
                <w:rFonts w:ascii="Calibri" w:hAnsi="Calibri" w:cs="Calibri"/>
                <w:b/>
                <w:bCs/>
                <w:color w:val="1F3864" w:themeColor="accent1" w:themeShade="80"/>
                <w:sz w:val="10"/>
                <w:szCs w:val="10"/>
              </w:rPr>
            </w:pPr>
          </w:p>
          <w:p w14:paraId="15D5641E" w14:textId="77777777" w:rsidR="00391A07" w:rsidRDefault="00391A07" w:rsidP="00483B0D">
            <w:pPr>
              <w:rPr>
                <w:rFonts w:ascii="Calibri" w:hAnsi="Calibri" w:cs="Calibri"/>
                <w:b/>
                <w:bCs/>
                <w:color w:val="1F3864" w:themeColor="accent1" w:themeShade="80"/>
                <w:sz w:val="10"/>
                <w:szCs w:val="10"/>
              </w:rPr>
            </w:pPr>
          </w:p>
          <w:p w14:paraId="4D02B60F" w14:textId="77777777" w:rsidR="00391A07" w:rsidRPr="00483B0D" w:rsidRDefault="00391A07" w:rsidP="00483B0D">
            <w:pPr>
              <w:rPr>
                <w:rFonts w:ascii="Calibri" w:hAnsi="Calibri" w:cs="Calibri"/>
                <w:b/>
                <w:bCs/>
                <w:color w:val="1F3864" w:themeColor="accent1" w:themeShade="80"/>
                <w:sz w:val="10"/>
                <w:szCs w:val="10"/>
              </w:rPr>
            </w:pPr>
          </w:p>
          <w:p w14:paraId="41139E60" w14:textId="4163A2E6" w:rsidR="003C486D" w:rsidRPr="003C486D" w:rsidRDefault="003C486D" w:rsidP="003C486D">
            <w:pPr>
              <w:rPr>
                <w:rFonts w:ascii="Calibri" w:hAnsi="Calibri" w:cs="Calibri"/>
                <w:b/>
                <w:bCs/>
                <w:color w:val="1F3864" w:themeColor="accent1" w:themeShade="80"/>
                <w:sz w:val="8"/>
                <w:szCs w:val="8"/>
              </w:rPr>
            </w:pPr>
          </w:p>
        </w:tc>
      </w:tr>
      <w:tr w:rsidR="007A1298" w14:paraId="00323CF1" w14:textId="77777777" w:rsidTr="003C486D">
        <w:tc>
          <w:tcPr>
            <w:tcW w:w="10790" w:type="dxa"/>
            <w:gridSpan w:val="5"/>
          </w:tcPr>
          <w:p w14:paraId="42F65BF2" w14:textId="7F09B643" w:rsidR="007A1298" w:rsidRDefault="007A1298" w:rsidP="00390254"/>
        </w:tc>
      </w:tr>
      <w:tr w:rsidR="006D14B7" w14:paraId="0369C7F0" w14:textId="77777777" w:rsidTr="006D14B7">
        <w:trPr>
          <w:gridAfter w:val="1"/>
          <w:wAfter w:w="158" w:type="dxa"/>
        </w:trPr>
        <w:tc>
          <w:tcPr>
            <w:tcW w:w="5395" w:type="dxa"/>
            <w:gridSpan w:val="2"/>
          </w:tcPr>
          <w:p w14:paraId="1DB56328" w14:textId="77777777" w:rsidR="006D14B7" w:rsidRDefault="006D14B7" w:rsidP="00483B0D">
            <w:pPr>
              <w:tabs>
                <w:tab w:val="left" w:pos="1346"/>
              </w:tabs>
              <w:spacing w:line="259" w:lineRule="auto"/>
              <w:jc w:val="center"/>
              <w:rPr>
                <w:rFonts w:ascii="Calibri" w:eastAsia="Calibri" w:hAnsi="Calibri" w:cs="Times New Roman"/>
                <w:b/>
                <w:bCs/>
                <w:color w:val="072B62"/>
                <w:sz w:val="36"/>
                <w:szCs w:val="36"/>
              </w:rPr>
            </w:pPr>
            <w:r w:rsidRPr="00483B0D">
              <w:rPr>
                <w:rFonts w:ascii="Calibri" w:eastAsia="Calibri" w:hAnsi="Calibri" w:cs="Times New Roman"/>
                <w:b/>
                <w:bCs/>
                <w:color w:val="072B62"/>
                <w:sz w:val="36"/>
                <w:szCs w:val="36"/>
              </w:rPr>
              <w:t>Offertory Collection</w:t>
            </w:r>
          </w:p>
          <w:p w14:paraId="52F3D713" w14:textId="77777777" w:rsidR="006D14B7" w:rsidRDefault="006D14B7" w:rsidP="00483B0D">
            <w:pPr>
              <w:tabs>
                <w:tab w:val="left" w:pos="1346"/>
              </w:tabs>
              <w:spacing w:line="259" w:lineRule="auto"/>
              <w:jc w:val="center"/>
              <w:rPr>
                <w:rFonts w:ascii="Calibri" w:eastAsia="Calibri" w:hAnsi="Calibri" w:cs="Times New Roman"/>
                <w:b/>
                <w:bCs/>
                <w:color w:val="072B62"/>
                <w:sz w:val="36"/>
                <w:szCs w:val="36"/>
              </w:rPr>
            </w:pPr>
            <w:r w:rsidRPr="00483B0D">
              <w:rPr>
                <w:rFonts w:ascii="Calibri" w:eastAsia="Calibri" w:hAnsi="Calibri" w:cs="Times New Roman"/>
                <w:b/>
                <w:bCs/>
                <w:color w:val="072B62"/>
                <w:sz w:val="36"/>
                <w:szCs w:val="36"/>
              </w:rPr>
              <w:t xml:space="preserve">Week of June </w:t>
            </w:r>
            <w:r>
              <w:rPr>
                <w:rFonts w:ascii="Calibri" w:eastAsia="Calibri" w:hAnsi="Calibri" w:cs="Times New Roman"/>
                <w:b/>
                <w:bCs/>
                <w:color w:val="072B62"/>
                <w:sz w:val="36"/>
                <w:szCs w:val="36"/>
              </w:rPr>
              <w:t>25</w:t>
            </w:r>
          </w:p>
          <w:p w14:paraId="57ADDEB5" w14:textId="77777777" w:rsidR="006D14B7" w:rsidRDefault="006D14B7" w:rsidP="00483B0D">
            <w:pPr>
              <w:tabs>
                <w:tab w:val="left" w:pos="1346"/>
              </w:tabs>
              <w:spacing w:line="259" w:lineRule="auto"/>
              <w:jc w:val="center"/>
            </w:pPr>
          </w:p>
          <w:p w14:paraId="4445A9C9" w14:textId="231688AE" w:rsidR="006D14B7" w:rsidRDefault="006D14B7" w:rsidP="00483B0D">
            <w:pPr>
              <w:tabs>
                <w:tab w:val="left" w:pos="4029"/>
              </w:tabs>
              <w:rPr>
                <w:rFonts w:cstheme="minorHAnsi"/>
              </w:rPr>
            </w:pPr>
            <w:r>
              <w:rPr>
                <w:rFonts w:cstheme="minorHAnsi"/>
              </w:rPr>
              <w:t xml:space="preserve">          Offertory                                 $    4,556.00</w:t>
            </w:r>
          </w:p>
          <w:p w14:paraId="3F8F4A4D" w14:textId="3DF3F6F7" w:rsidR="006D14B7" w:rsidRDefault="006D14B7" w:rsidP="00483B0D">
            <w:pPr>
              <w:rPr>
                <w:rFonts w:cstheme="minorHAnsi"/>
              </w:rPr>
            </w:pPr>
            <w:r>
              <w:rPr>
                <w:rFonts w:cstheme="minorHAnsi"/>
              </w:rPr>
              <w:t xml:space="preserve">          Cemetery                                $          40.00</w:t>
            </w:r>
          </w:p>
          <w:p w14:paraId="7AF511D5" w14:textId="20DCEBE7" w:rsidR="006D14B7" w:rsidRDefault="006D14B7" w:rsidP="00483B0D">
            <w:pPr>
              <w:tabs>
                <w:tab w:val="left" w:pos="1346"/>
              </w:tabs>
              <w:spacing w:line="259" w:lineRule="auto"/>
              <w:rPr>
                <w:rFonts w:cstheme="minorHAnsi"/>
              </w:rPr>
            </w:pPr>
            <w:r>
              <w:rPr>
                <w:rFonts w:cstheme="minorHAnsi"/>
              </w:rPr>
              <w:t xml:space="preserve">          Food Bank                               $        380.00</w:t>
            </w:r>
          </w:p>
          <w:p w14:paraId="742E52F8" w14:textId="77777777" w:rsidR="006D14B7" w:rsidRDefault="006D14B7" w:rsidP="00483B0D">
            <w:pPr>
              <w:tabs>
                <w:tab w:val="left" w:pos="1346"/>
              </w:tabs>
              <w:spacing w:line="259" w:lineRule="auto"/>
            </w:pPr>
            <w:r>
              <w:t xml:space="preserve">          Papal Charities                       $            5.00</w:t>
            </w:r>
          </w:p>
          <w:p w14:paraId="06FFFEBD" w14:textId="77777777" w:rsidR="006D14B7" w:rsidRDefault="006D14B7" w:rsidP="00483B0D">
            <w:pPr>
              <w:tabs>
                <w:tab w:val="left" w:pos="1346"/>
              </w:tabs>
              <w:spacing w:line="259" w:lineRule="auto"/>
            </w:pPr>
          </w:p>
          <w:p w14:paraId="6599CF9A" w14:textId="77777777" w:rsidR="006D14B7" w:rsidRDefault="006D14B7" w:rsidP="00483B0D">
            <w:pPr>
              <w:jc w:val="center"/>
              <w:rPr>
                <w:i/>
                <w:iCs/>
                <w:sz w:val="24"/>
                <w:szCs w:val="24"/>
              </w:rPr>
            </w:pPr>
            <w:r>
              <w:rPr>
                <w:i/>
                <w:iCs/>
                <w:sz w:val="24"/>
                <w:szCs w:val="24"/>
              </w:rPr>
              <w:t xml:space="preserve">E-transfers can be made through </w:t>
            </w:r>
            <w:hyperlink r:id="rId8" w:history="1">
              <w:r w:rsidRPr="00FA52CD">
                <w:rPr>
                  <w:rStyle w:val="Hyperlink"/>
                  <w:i/>
                  <w:iCs/>
                  <w:sz w:val="24"/>
                  <w:szCs w:val="24"/>
                </w:rPr>
                <w:t>dmparishnl@outlook.com</w:t>
              </w:r>
            </w:hyperlink>
            <w:r>
              <w:rPr>
                <w:i/>
                <w:iCs/>
                <w:sz w:val="24"/>
                <w:szCs w:val="24"/>
              </w:rPr>
              <w:t xml:space="preserve">  Password:  Church</w:t>
            </w:r>
          </w:p>
          <w:p w14:paraId="58BE2C52" w14:textId="77777777" w:rsidR="006D14B7" w:rsidRDefault="006D14B7" w:rsidP="00483B0D">
            <w:pPr>
              <w:jc w:val="center"/>
              <w:rPr>
                <w:i/>
                <w:iCs/>
                <w:sz w:val="24"/>
                <w:szCs w:val="24"/>
              </w:rPr>
            </w:pPr>
            <w:r>
              <w:rPr>
                <w:i/>
                <w:iCs/>
                <w:sz w:val="24"/>
                <w:szCs w:val="24"/>
              </w:rPr>
              <w:t>(Please remember to include your full name and a message indicating what the E-transfer is for)</w:t>
            </w:r>
          </w:p>
          <w:p w14:paraId="51601FE7" w14:textId="77777777" w:rsidR="006D14B7" w:rsidRDefault="006D14B7" w:rsidP="00483B0D">
            <w:pPr>
              <w:jc w:val="center"/>
              <w:rPr>
                <w:i/>
                <w:iCs/>
                <w:sz w:val="24"/>
                <w:szCs w:val="24"/>
              </w:rPr>
            </w:pPr>
          </w:p>
          <w:p w14:paraId="293E6ACC" w14:textId="77777777" w:rsidR="006D14B7" w:rsidRDefault="006D14B7" w:rsidP="00483B0D">
            <w:pPr>
              <w:jc w:val="center"/>
              <w:rPr>
                <w:i/>
                <w:iCs/>
                <w:sz w:val="24"/>
                <w:szCs w:val="24"/>
              </w:rPr>
            </w:pPr>
            <w:r w:rsidRPr="00467068">
              <w:rPr>
                <w:i/>
                <w:iCs/>
                <w:sz w:val="24"/>
                <w:szCs w:val="24"/>
              </w:rPr>
              <w:t xml:space="preserve">Thank you for your continuing generosity.  </w:t>
            </w:r>
          </w:p>
          <w:p w14:paraId="12B73CC7" w14:textId="05FF2BC2" w:rsidR="006D14B7" w:rsidRDefault="006D14B7" w:rsidP="00483B0D">
            <w:pPr>
              <w:jc w:val="center"/>
              <w:rPr>
                <w:i/>
                <w:iCs/>
                <w:sz w:val="24"/>
                <w:szCs w:val="24"/>
              </w:rPr>
            </w:pPr>
            <w:r w:rsidRPr="00467068">
              <w:rPr>
                <w:i/>
                <w:iCs/>
                <w:sz w:val="24"/>
                <w:szCs w:val="24"/>
              </w:rPr>
              <w:t>God Bless!</w:t>
            </w:r>
          </w:p>
          <w:p w14:paraId="2DC7FB3B" w14:textId="04ECAC79" w:rsidR="006D14B7" w:rsidRDefault="006D14B7" w:rsidP="00483B0D">
            <w:pPr>
              <w:tabs>
                <w:tab w:val="left" w:pos="1346"/>
              </w:tabs>
              <w:spacing w:line="259" w:lineRule="auto"/>
              <w:jc w:val="center"/>
            </w:pPr>
          </w:p>
        </w:tc>
        <w:tc>
          <w:tcPr>
            <w:tcW w:w="2402" w:type="dxa"/>
            <w:vMerge w:val="restart"/>
            <w:shd w:val="clear" w:color="auto" w:fill="D5DCE4" w:themeFill="text2" w:themeFillTint="33"/>
          </w:tcPr>
          <w:p w14:paraId="0A3012D6" w14:textId="77777777" w:rsidR="006D14B7" w:rsidRPr="006D14B7" w:rsidRDefault="006D14B7" w:rsidP="000D4908">
            <w:pPr>
              <w:spacing w:line="259" w:lineRule="auto"/>
              <w:rPr>
                <w:rFonts w:ascii="Century Gothic" w:hAnsi="Century Gothic"/>
                <w:b/>
                <w:bCs/>
                <w:sz w:val="32"/>
                <w:szCs w:val="32"/>
              </w:rPr>
            </w:pPr>
            <w:r w:rsidRPr="006D14B7">
              <w:rPr>
                <w:rFonts w:ascii="Century Gothic" w:hAnsi="Century Gothic"/>
                <w:b/>
                <w:bCs/>
                <w:sz w:val="32"/>
                <w:szCs w:val="32"/>
              </w:rPr>
              <w:t xml:space="preserve">Daily Readings:  </w:t>
            </w:r>
          </w:p>
          <w:p w14:paraId="714F50A4" w14:textId="77777777" w:rsidR="006D14B7" w:rsidRDefault="006D14B7" w:rsidP="000D4908">
            <w:pPr>
              <w:rPr>
                <w:rFonts w:ascii="Century Gothic" w:hAnsi="Century Gothic"/>
                <w:b/>
                <w:bCs/>
                <w:sz w:val="24"/>
                <w:szCs w:val="24"/>
              </w:rPr>
            </w:pPr>
            <w:r w:rsidRPr="00C87199">
              <w:rPr>
                <w:rFonts w:ascii="Century Gothic" w:hAnsi="Century Gothic"/>
                <w:b/>
                <w:bCs/>
                <w:sz w:val="24"/>
                <w:szCs w:val="24"/>
              </w:rPr>
              <w:t xml:space="preserve">Week of </w:t>
            </w:r>
          </w:p>
          <w:p w14:paraId="0AD58690" w14:textId="5E6A6E83" w:rsidR="006D14B7" w:rsidRPr="00C87199" w:rsidRDefault="006D14B7" w:rsidP="000D4908">
            <w:pPr>
              <w:rPr>
                <w:rFonts w:ascii="Century Gothic" w:hAnsi="Century Gothic"/>
                <w:b/>
                <w:bCs/>
                <w:sz w:val="24"/>
                <w:szCs w:val="24"/>
              </w:rPr>
            </w:pPr>
            <w:r>
              <w:rPr>
                <w:rFonts w:ascii="Century Gothic" w:hAnsi="Century Gothic"/>
                <w:b/>
                <w:bCs/>
                <w:sz w:val="24"/>
                <w:szCs w:val="24"/>
              </w:rPr>
              <w:t>July 2-8</w:t>
            </w:r>
          </w:p>
          <w:p w14:paraId="3C97F3D7" w14:textId="77777777" w:rsidR="006D14B7" w:rsidRPr="004C71C3" w:rsidRDefault="006D14B7" w:rsidP="000D4908">
            <w:pPr>
              <w:rPr>
                <w:sz w:val="8"/>
                <w:szCs w:val="8"/>
              </w:rPr>
            </w:pPr>
          </w:p>
          <w:p w14:paraId="2C725B6B" w14:textId="3FD74EEE" w:rsidR="006D14B7" w:rsidRDefault="006D14B7" w:rsidP="000D4908">
            <w:pPr>
              <w:rPr>
                <w:b/>
                <w:bCs/>
              </w:rPr>
            </w:pPr>
            <w:r w:rsidRPr="00933989">
              <w:rPr>
                <w:b/>
                <w:bCs/>
              </w:rPr>
              <w:t xml:space="preserve">Sunday, </w:t>
            </w:r>
            <w:r>
              <w:rPr>
                <w:b/>
                <w:bCs/>
              </w:rPr>
              <w:t>July 2</w:t>
            </w:r>
          </w:p>
          <w:p w14:paraId="3A29E952" w14:textId="515B88E2" w:rsidR="006D14B7" w:rsidRPr="00975EFE" w:rsidRDefault="006D14B7" w:rsidP="000D4908">
            <w:r>
              <w:t>2 Kings 4:8-11, 14-16a</w:t>
            </w:r>
          </w:p>
          <w:p w14:paraId="74E8B345" w14:textId="087FAAF1" w:rsidR="006D14B7" w:rsidRDefault="006D14B7" w:rsidP="000D4908">
            <w:r>
              <w:t>Romans 6:3-4, 8-11</w:t>
            </w:r>
          </w:p>
          <w:p w14:paraId="1E325F05" w14:textId="207F4EFF" w:rsidR="006D14B7" w:rsidRDefault="006D14B7" w:rsidP="000D4908">
            <w:r>
              <w:t>Matthew 10:37-42</w:t>
            </w:r>
          </w:p>
          <w:p w14:paraId="0D740D86" w14:textId="77777777" w:rsidR="006D14B7" w:rsidRPr="004C71C3" w:rsidRDefault="006D14B7" w:rsidP="000D4908">
            <w:pPr>
              <w:rPr>
                <w:sz w:val="10"/>
                <w:szCs w:val="10"/>
              </w:rPr>
            </w:pPr>
          </w:p>
          <w:p w14:paraId="383784D4" w14:textId="41E15C6A" w:rsidR="006D14B7" w:rsidRPr="00933989" w:rsidRDefault="006D14B7" w:rsidP="000D4908">
            <w:pPr>
              <w:rPr>
                <w:b/>
                <w:bCs/>
              </w:rPr>
            </w:pPr>
            <w:r w:rsidRPr="00933989">
              <w:rPr>
                <w:b/>
                <w:bCs/>
              </w:rPr>
              <w:t xml:space="preserve">Monday, </w:t>
            </w:r>
            <w:r>
              <w:rPr>
                <w:b/>
                <w:bCs/>
              </w:rPr>
              <w:t>July 3</w:t>
            </w:r>
          </w:p>
          <w:p w14:paraId="44EF86DE" w14:textId="122475A8" w:rsidR="006D14B7" w:rsidRDefault="006D14B7" w:rsidP="000D4908">
            <w:r>
              <w:t>Ephesians 2:19-22</w:t>
            </w:r>
          </w:p>
          <w:p w14:paraId="3415C1EC" w14:textId="2F0CD91E" w:rsidR="006D14B7" w:rsidRDefault="006D14B7" w:rsidP="000D4908">
            <w:pPr>
              <w:jc w:val="both"/>
            </w:pPr>
            <w:r>
              <w:t>John 20:24-29</w:t>
            </w:r>
          </w:p>
          <w:p w14:paraId="41BD5B51" w14:textId="77777777" w:rsidR="006D14B7" w:rsidRPr="00EE4B01" w:rsidRDefault="006D14B7" w:rsidP="000D4908">
            <w:pPr>
              <w:jc w:val="both"/>
              <w:rPr>
                <w:sz w:val="10"/>
                <w:szCs w:val="10"/>
              </w:rPr>
            </w:pPr>
          </w:p>
          <w:p w14:paraId="18651170" w14:textId="43BB0CD3" w:rsidR="006D14B7" w:rsidRPr="00933989" w:rsidRDefault="006D14B7" w:rsidP="000D4908">
            <w:pPr>
              <w:rPr>
                <w:b/>
                <w:bCs/>
              </w:rPr>
            </w:pPr>
            <w:r w:rsidRPr="00933989">
              <w:rPr>
                <w:b/>
                <w:bCs/>
              </w:rPr>
              <w:t xml:space="preserve">Tuesday, </w:t>
            </w:r>
            <w:r>
              <w:rPr>
                <w:b/>
                <w:bCs/>
              </w:rPr>
              <w:t>July 4</w:t>
            </w:r>
          </w:p>
          <w:p w14:paraId="785AB573" w14:textId="0C35E6B6" w:rsidR="006D14B7" w:rsidRDefault="006D14B7" w:rsidP="000D4908">
            <w:r>
              <w:t>Genesis 19:15-29</w:t>
            </w:r>
          </w:p>
          <w:p w14:paraId="4AEFECB8" w14:textId="4A14726C" w:rsidR="006D14B7" w:rsidRDefault="006D14B7" w:rsidP="000D4908">
            <w:r>
              <w:t>Matthew 8:23-27</w:t>
            </w:r>
          </w:p>
          <w:p w14:paraId="244D2DE0" w14:textId="77777777" w:rsidR="006D14B7" w:rsidRPr="006D14B7" w:rsidRDefault="006D14B7" w:rsidP="000D4908">
            <w:pPr>
              <w:rPr>
                <w:sz w:val="10"/>
                <w:szCs w:val="10"/>
              </w:rPr>
            </w:pPr>
          </w:p>
          <w:p w14:paraId="07448A2A" w14:textId="77777777" w:rsidR="006D14B7" w:rsidRPr="00933989" w:rsidRDefault="006D14B7" w:rsidP="006D14B7">
            <w:pPr>
              <w:rPr>
                <w:b/>
                <w:bCs/>
              </w:rPr>
            </w:pPr>
            <w:r w:rsidRPr="00933989">
              <w:rPr>
                <w:b/>
                <w:bCs/>
              </w:rPr>
              <w:t xml:space="preserve">Wednesday, </w:t>
            </w:r>
            <w:r>
              <w:rPr>
                <w:b/>
                <w:bCs/>
              </w:rPr>
              <w:t>July 5</w:t>
            </w:r>
          </w:p>
          <w:p w14:paraId="6B75223B" w14:textId="77777777" w:rsidR="006D14B7" w:rsidRDefault="006D14B7" w:rsidP="006D14B7">
            <w:r>
              <w:t>Genesis 21:5, 8-20a</w:t>
            </w:r>
          </w:p>
          <w:p w14:paraId="07AF1B63" w14:textId="77777777" w:rsidR="006D14B7" w:rsidRDefault="006D14B7" w:rsidP="006D14B7">
            <w:pPr>
              <w:jc w:val="both"/>
            </w:pPr>
            <w:r>
              <w:t>Matthew 8:28-34</w:t>
            </w:r>
          </w:p>
          <w:p w14:paraId="63BA5272" w14:textId="77777777" w:rsidR="006D14B7" w:rsidRPr="00EE4B01" w:rsidRDefault="006D14B7" w:rsidP="006D14B7">
            <w:pPr>
              <w:jc w:val="both"/>
              <w:rPr>
                <w:sz w:val="10"/>
                <w:szCs w:val="10"/>
              </w:rPr>
            </w:pPr>
          </w:p>
          <w:p w14:paraId="7DF9C311" w14:textId="77777777" w:rsidR="006D14B7" w:rsidRPr="00933989" w:rsidRDefault="006D14B7" w:rsidP="006D14B7">
            <w:pPr>
              <w:rPr>
                <w:b/>
                <w:bCs/>
              </w:rPr>
            </w:pPr>
            <w:r w:rsidRPr="00933989">
              <w:rPr>
                <w:b/>
                <w:bCs/>
              </w:rPr>
              <w:t xml:space="preserve">Thursday, </w:t>
            </w:r>
            <w:r>
              <w:rPr>
                <w:b/>
                <w:bCs/>
              </w:rPr>
              <w:t>July 6</w:t>
            </w:r>
          </w:p>
          <w:p w14:paraId="71BD5357" w14:textId="77777777" w:rsidR="006D14B7" w:rsidRDefault="006D14B7" w:rsidP="006D14B7">
            <w:r>
              <w:t>Genesis 22:1b-19</w:t>
            </w:r>
          </w:p>
          <w:p w14:paraId="07332DAA" w14:textId="77777777" w:rsidR="006D14B7" w:rsidRDefault="006D14B7" w:rsidP="006D14B7">
            <w:r>
              <w:t>Matthew 9:1-8</w:t>
            </w:r>
          </w:p>
          <w:p w14:paraId="516B8C60" w14:textId="77777777" w:rsidR="006D14B7" w:rsidRPr="00EE4B01" w:rsidRDefault="006D14B7" w:rsidP="006D14B7">
            <w:pPr>
              <w:rPr>
                <w:sz w:val="14"/>
                <w:szCs w:val="14"/>
              </w:rPr>
            </w:pPr>
          </w:p>
          <w:p w14:paraId="25F532DE" w14:textId="77777777" w:rsidR="006D14B7" w:rsidRPr="00933989" w:rsidRDefault="006D14B7" w:rsidP="006D14B7">
            <w:pPr>
              <w:rPr>
                <w:b/>
                <w:bCs/>
              </w:rPr>
            </w:pPr>
            <w:r w:rsidRPr="00933989">
              <w:rPr>
                <w:b/>
                <w:bCs/>
              </w:rPr>
              <w:t xml:space="preserve">Friday, </w:t>
            </w:r>
            <w:r>
              <w:rPr>
                <w:b/>
                <w:bCs/>
              </w:rPr>
              <w:t>July 7</w:t>
            </w:r>
          </w:p>
          <w:p w14:paraId="4AAD2904" w14:textId="77777777" w:rsidR="006D14B7" w:rsidRDefault="006D14B7" w:rsidP="006D14B7">
            <w:r>
              <w:t xml:space="preserve">Genesis </w:t>
            </w:r>
          </w:p>
          <w:p w14:paraId="700B6B65" w14:textId="77777777" w:rsidR="006D14B7" w:rsidRDefault="006D14B7" w:rsidP="006D14B7">
            <w:r>
              <w:t>23:1-4, 19;24:1-8, 62-67</w:t>
            </w:r>
          </w:p>
          <w:p w14:paraId="012405F2" w14:textId="77777777" w:rsidR="006D14B7" w:rsidRDefault="006D14B7" w:rsidP="006D14B7">
            <w:r>
              <w:t>Matthew 9: 9-13</w:t>
            </w:r>
          </w:p>
          <w:p w14:paraId="5E04B8F4" w14:textId="77777777" w:rsidR="006D14B7" w:rsidRPr="00933989" w:rsidRDefault="006D14B7" w:rsidP="006D14B7">
            <w:pPr>
              <w:rPr>
                <w:sz w:val="16"/>
                <w:szCs w:val="16"/>
              </w:rPr>
            </w:pPr>
          </w:p>
          <w:p w14:paraId="763850A4" w14:textId="77777777" w:rsidR="006D14B7" w:rsidRPr="00933989" w:rsidRDefault="006D14B7" w:rsidP="006D14B7">
            <w:pPr>
              <w:rPr>
                <w:b/>
                <w:bCs/>
              </w:rPr>
            </w:pPr>
            <w:r w:rsidRPr="00933989">
              <w:rPr>
                <w:b/>
                <w:bCs/>
              </w:rPr>
              <w:t xml:space="preserve">Saturday, </w:t>
            </w:r>
            <w:r>
              <w:rPr>
                <w:b/>
                <w:bCs/>
              </w:rPr>
              <w:t>July 8</w:t>
            </w:r>
          </w:p>
          <w:p w14:paraId="697A8D60" w14:textId="77777777" w:rsidR="006D14B7" w:rsidRDefault="006D14B7" w:rsidP="006D14B7">
            <w:pPr>
              <w:jc w:val="both"/>
            </w:pPr>
            <w:r>
              <w:t>Genesis 27:1-5, 15-29</w:t>
            </w:r>
          </w:p>
          <w:p w14:paraId="6AB6F0E6" w14:textId="1AC983A3" w:rsidR="006D14B7" w:rsidRDefault="006D14B7" w:rsidP="000D4908">
            <w:r>
              <w:t>Matthew 9:14-17</w:t>
            </w:r>
          </w:p>
          <w:p w14:paraId="2C719502" w14:textId="77777777" w:rsidR="00391A07" w:rsidRDefault="00391A07" w:rsidP="000D4908"/>
          <w:p w14:paraId="1DDC1572" w14:textId="77777777" w:rsidR="006D14B7" w:rsidRPr="00EE4B01" w:rsidRDefault="006D14B7" w:rsidP="000D4908">
            <w:pPr>
              <w:rPr>
                <w:sz w:val="10"/>
                <w:szCs w:val="10"/>
              </w:rPr>
            </w:pPr>
          </w:p>
        </w:tc>
        <w:tc>
          <w:tcPr>
            <w:tcW w:w="2835" w:type="dxa"/>
            <w:vMerge w:val="restart"/>
            <w:shd w:val="clear" w:color="auto" w:fill="FFFFFF" w:themeFill="background1"/>
          </w:tcPr>
          <w:sdt>
            <w:sdtPr>
              <w:rPr>
                <w:rFonts w:asciiTheme="minorHAnsi" w:hAnsiTheme="minorHAnsi" w:cstheme="minorHAnsi"/>
                <w:i/>
                <w:iCs/>
                <w:color w:val="000000" w:themeColor="text1"/>
                <w:sz w:val="40"/>
                <w:szCs w:val="40"/>
              </w:rPr>
              <w:id w:val="-412004540"/>
              <w:placeholder>
                <w:docPart w:val="260916F6E4404419A017AEAB571A6C39"/>
              </w:placeholder>
              <w15:appearance w15:val="hidden"/>
            </w:sdtPr>
            <w:sdtEndPr>
              <w:rPr>
                <w:sz w:val="28"/>
                <w:szCs w:val="28"/>
              </w:rPr>
            </w:sdtEndPr>
            <w:sdtContent>
              <w:p w14:paraId="3D99C7E5" w14:textId="77777777" w:rsidR="006D14B7" w:rsidRPr="006D14B7" w:rsidRDefault="006D14B7" w:rsidP="006D14B7">
                <w:pPr>
                  <w:pStyle w:val="OliveArticleTitle"/>
                  <w:rPr>
                    <w:rFonts w:ascii="Century Gothic" w:hAnsi="Century Gothic" w:cstheme="minorHAnsi"/>
                    <w:color w:val="000000" w:themeColor="text1"/>
                    <w:sz w:val="32"/>
                    <w:szCs w:val="32"/>
                  </w:rPr>
                </w:pPr>
                <w:r w:rsidRPr="006D14B7">
                  <w:rPr>
                    <w:rFonts w:ascii="Century Gothic" w:hAnsi="Century Gothic" w:cstheme="minorHAnsi"/>
                    <w:color w:val="000000" w:themeColor="text1"/>
                    <w:sz w:val="32"/>
                    <w:szCs w:val="32"/>
                  </w:rPr>
                  <w:t>Parish Schedule:</w:t>
                </w:r>
              </w:p>
              <w:p w14:paraId="6ADCA958" w14:textId="77777777" w:rsidR="006D14B7" w:rsidRDefault="006D14B7" w:rsidP="006D14B7">
                <w:pPr>
                  <w:pStyle w:val="OliveArticleTitle"/>
                  <w:rPr>
                    <w:rFonts w:asciiTheme="minorHAnsi" w:hAnsiTheme="minorHAnsi" w:cstheme="minorHAnsi"/>
                    <w:color w:val="000000" w:themeColor="text1"/>
                    <w:sz w:val="28"/>
                    <w:szCs w:val="28"/>
                  </w:rPr>
                </w:pPr>
              </w:p>
              <w:p w14:paraId="4F966240" w14:textId="77F41BD5" w:rsidR="006D14B7" w:rsidRPr="00D37021" w:rsidRDefault="006D14B7" w:rsidP="006D14B7">
                <w:pPr>
                  <w:pStyle w:val="OliveArticleTitle"/>
                  <w:rPr>
                    <w:rStyle w:val="OliveArticleSubtitle"/>
                    <w:rFonts w:asciiTheme="minorHAnsi" w:hAnsiTheme="minorHAnsi" w:cstheme="minorHAnsi"/>
                    <w:color w:val="000000" w:themeColor="text1"/>
                    <w:sz w:val="28"/>
                    <w:szCs w:val="28"/>
                  </w:rPr>
                </w:pPr>
                <w:r w:rsidRPr="00D37021">
                  <w:rPr>
                    <w:rFonts w:asciiTheme="minorHAnsi" w:hAnsiTheme="minorHAnsi" w:cstheme="minorHAnsi"/>
                    <w:color w:val="000000" w:themeColor="text1"/>
                    <w:sz w:val="28"/>
                    <w:szCs w:val="28"/>
                  </w:rPr>
                  <w:t>Sunday Mass:</w:t>
                </w:r>
              </w:p>
            </w:sdtContent>
          </w:sdt>
          <w:p w14:paraId="574404B8" w14:textId="77777777" w:rsidR="006D14B7" w:rsidRPr="00A61A91" w:rsidRDefault="006D14B7" w:rsidP="006D14B7">
            <w:pPr>
              <w:pStyle w:val="TOCText"/>
              <w:rPr>
                <w:rStyle w:val="TOCNumberChar"/>
                <w:rFonts w:asciiTheme="minorHAnsi" w:hAnsiTheme="minorHAnsi" w:cstheme="minorHAnsi"/>
                <w:b/>
                <w:bCs/>
                <w:color w:val="000000" w:themeColor="text1"/>
                <w:sz w:val="8"/>
                <w:szCs w:val="8"/>
              </w:rPr>
            </w:pPr>
          </w:p>
          <w:p w14:paraId="6775EE05" w14:textId="77777777" w:rsidR="006D14B7"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Saturday </w:t>
            </w:r>
          </w:p>
          <w:p w14:paraId="3239143A" w14:textId="77777777" w:rsidR="006D14B7"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4:00pm </w:t>
            </w:r>
            <w:r w:rsidRPr="00EE4B01">
              <w:rPr>
                <w:rStyle w:val="TOCNumberChar"/>
                <w:rFonts w:asciiTheme="minorHAnsi" w:hAnsiTheme="minorHAnsi" w:cstheme="minorHAnsi"/>
                <w:color w:val="000000" w:themeColor="text1"/>
              </w:rPr>
              <w:t>St Paul’s Site</w:t>
            </w:r>
          </w:p>
          <w:p w14:paraId="52C9C9D0" w14:textId="77777777" w:rsidR="006D14B7" w:rsidRPr="00D37021" w:rsidRDefault="006D14B7" w:rsidP="006D14B7">
            <w:pPr>
              <w:pStyle w:val="TOCText"/>
              <w:rPr>
                <w:rStyle w:val="TOCNumberChar"/>
                <w:rFonts w:asciiTheme="minorHAnsi" w:hAnsiTheme="minorHAnsi" w:cstheme="minorHAnsi"/>
                <w:b/>
                <w:bCs/>
                <w:color w:val="000000" w:themeColor="text1"/>
              </w:rPr>
            </w:pPr>
          </w:p>
          <w:p w14:paraId="22501B1D" w14:textId="77777777" w:rsidR="006D14B7"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Sunday </w:t>
            </w:r>
          </w:p>
          <w:p w14:paraId="762CE63F" w14:textId="77777777" w:rsidR="006D14B7" w:rsidRPr="00D37021"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9:00am </w:t>
            </w:r>
            <w:r w:rsidRPr="00EE4B01">
              <w:rPr>
                <w:rStyle w:val="TOCNumberChar"/>
                <w:rFonts w:asciiTheme="minorHAnsi" w:hAnsiTheme="minorHAnsi" w:cstheme="minorHAnsi"/>
                <w:color w:val="000000" w:themeColor="text1"/>
              </w:rPr>
              <w:t>St Francis Site</w:t>
            </w:r>
          </w:p>
          <w:p w14:paraId="338A005D" w14:textId="77777777" w:rsidR="006D14B7"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11:00am </w:t>
            </w:r>
            <w:r w:rsidRPr="00EE4B01">
              <w:rPr>
                <w:rStyle w:val="TOCNumberChar"/>
                <w:rFonts w:asciiTheme="minorHAnsi" w:hAnsiTheme="minorHAnsi" w:cstheme="minorHAnsi"/>
                <w:color w:val="000000" w:themeColor="text1"/>
              </w:rPr>
              <w:t>St Paul’s Site</w:t>
            </w:r>
          </w:p>
          <w:p w14:paraId="503CC4D4" w14:textId="77777777" w:rsidR="006D14B7" w:rsidRDefault="006D14B7" w:rsidP="006D14B7">
            <w:pPr>
              <w:pStyle w:val="TOCText"/>
              <w:rPr>
                <w:rStyle w:val="TOCNumberChar"/>
                <w:rFonts w:asciiTheme="minorHAnsi" w:hAnsiTheme="minorHAnsi" w:cstheme="minorHAnsi"/>
                <w:b/>
                <w:bCs/>
                <w:color w:val="000000" w:themeColor="text1"/>
                <w:sz w:val="10"/>
                <w:szCs w:val="10"/>
              </w:rPr>
            </w:pPr>
          </w:p>
          <w:p w14:paraId="4657D913" w14:textId="77777777" w:rsidR="006D14B7" w:rsidRPr="00A61A91" w:rsidRDefault="006D14B7" w:rsidP="006D14B7">
            <w:pPr>
              <w:pStyle w:val="TOCText"/>
              <w:rPr>
                <w:rStyle w:val="TOCNumberChar"/>
                <w:rFonts w:asciiTheme="minorHAnsi" w:hAnsiTheme="minorHAnsi" w:cstheme="minorHAnsi"/>
                <w:b/>
                <w:bCs/>
                <w:color w:val="000000" w:themeColor="text1"/>
                <w:sz w:val="10"/>
                <w:szCs w:val="10"/>
              </w:rPr>
            </w:pPr>
          </w:p>
          <w:p w14:paraId="332F827F" w14:textId="77777777" w:rsidR="006D14B7" w:rsidRPr="00D37021" w:rsidRDefault="006D14B7" w:rsidP="006D14B7">
            <w:pPr>
              <w:pStyle w:val="OliveArticleTitle"/>
              <w:rPr>
                <w:rStyle w:val="OliveArticleSubtitle"/>
                <w:rFonts w:asciiTheme="minorHAnsi" w:hAnsiTheme="minorHAnsi" w:cstheme="minorHAnsi"/>
                <w:color w:val="000000" w:themeColor="text1"/>
                <w:sz w:val="28"/>
                <w:szCs w:val="28"/>
              </w:rPr>
            </w:pPr>
            <w:r w:rsidRPr="00D37021">
              <w:rPr>
                <w:rFonts w:asciiTheme="minorHAnsi" w:hAnsiTheme="minorHAnsi" w:cstheme="minorHAnsi"/>
                <w:color w:val="000000" w:themeColor="text1"/>
                <w:sz w:val="28"/>
                <w:szCs w:val="28"/>
              </w:rPr>
              <w:t>Daily Mass:</w:t>
            </w:r>
          </w:p>
          <w:p w14:paraId="40AE1EC0" w14:textId="77777777" w:rsidR="006D14B7" w:rsidRPr="00D37021" w:rsidRDefault="006D14B7" w:rsidP="006D14B7">
            <w:pPr>
              <w:pStyle w:val="TOCText"/>
              <w:rPr>
                <w:rStyle w:val="TOCNumberChar"/>
                <w:rFonts w:asciiTheme="minorHAnsi" w:hAnsiTheme="minorHAnsi" w:cstheme="minorHAnsi"/>
                <w:b/>
                <w:bCs/>
                <w:color w:val="000000" w:themeColor="text1"/>
              </w:rPr>
            </w:pPr>
            <w:r w:rsidRPr="00D37021">
              <w:rPr>
                <w:rStyle w:val="TOCNumberChar"/>
                <w:rFonts w:asciiTheme="minorHAnsi" w:hAnsiTheme="minorHAnsi" w:cstheme="minorHAnsi"/>
                <w:b/>
                <w:bCs/>
                <w:color w:val="000000" w:themeColor="text1"/>
              </w:rPr>
              <w:t xml:space="preserve">Monday to Friday 9:30am  </w:t>
            </w:r>
          </w:p>
          <w:p w14:paraId="72DE72B4" w14:textId="77777777" w:rsidR="006D14B7" w:rsidRDefault="006D14B7" w:rsidP="006D14B7">
            <w:pPr>
              <w:pStyle w:val="TOCText"/>
              <w:tabs>
                <w:tab w:val="clear" w:pos="360"/>
                <w:tab w:val="left" w:pos="42"/>
              </w:tabs>
              <w:ind w:left="42" w:firstLine="0"/>
              <w:rPr>
                <w:rStyle w:val="TOCNumberChar"/>
                <w:rFonts w:asciiTheme="minorHAnsi" w:hAnsiTheme="minorHAnsi" w:cstheme="minorHAnsi"/>
                <w:color w:val="000000" w:themeColor="text1"/>
              </w:rPr>
            </w:pPr>
            <w:r w:rsidRPr="00D37021">
              <w:rPr>
                <w:rStyle w:val="TOCNumberChar"/>
                <w:rFonts w:asciiTheme="minorHAnsi" w:hAnsiTheme="minorHAnsi" w:cstheme="minorHAnsi"/>
                <w:color w:val="000000" w:themeColor="text1"/>
              </w:rPr>
              <w:t>Daily Masses take place at our St. Paul’s Site</w:t>
            </w:r>
          </w:p>
          <w:p w14:paraId="5AE3641E" w14:textId="77777777" w:rsidR="006D14B7" w:rsidRDefault="006D14B7" w:rsidP="006D14B7">
            <w:pPr>
              <w:pStyle w:val="TOCText"/>
              <w:tabs>
                <w:tab w:val="clear" w:pos="360"/>
                <w:tab w:val="left" w:pos="42"/>
              </w:tabs>
              <w:ind w:left="42" w:firstLine="0"/>
              <w:rPr>
                <w:rStyle w:val="TOCNumberChar"/>
                <w:rFonts w:asciiTheme="minorHAnsi" w:hAnsiTheme="minorHAnsi" w:cstheme="minorHAnsi"/>
                <w:color w:val="000000" w:themeColor="text1"/>
                <w:sz w:val="10"/>
                <w:szCs w:val="10"/>
              </w:rPr>
            </w:pPr>
          </w:p>
          <w:p w14:paraId="6084AF22" w14:textId="77777777" w:rsidR="006D14B7" w:rsidRPr="00A61A91" w:rsidRDefault="006D14B7" w:rsidP="006D14B7">
            <w:pPr>
              <w:pStyle w:val="TOCText"/>
              <w:tabs>
                <w:tab w:val="clear" w:pos="360"/>
                <w:tab w:val="left" w:pos="42"/>
              </w:tabs>
              <w:ind w:left="42" w:firstLine="0"/>
              <w:rPr>
                <w:rStyle w:val="TOCNumberChar"/>
                <w:rFonts w:asciiTheme="minorHAnsi" w:hAnsiTheme="minorHAnsi" w:cstheme="minorHAnsi"/>
                <w:color w:val="000000" w:themeColor="text1"/>
                <w:sz w:val="10"/>
                <w:szCs w:val="10"/>
              </w:rPr>
            </w:pPr>
          </w:p>
          <w:p w14:paraId="5D3F9C31" w14:textId="77777777" w:rsidR="006D14B7" w:rsidRPr="00A61A91" w:rsidRDefault="006D14B7" w:rsidP="006D14B7">
            <w:pPr>
              <w:pStyle w:val="TOCText"/>
              <w:tabs>
                <w:tab w:val="clear" w:pos="360"/>
                <w:tab w:val="left" w:pos="42"/>
              </w:tabs>
              <w:ind w:left="42" w:firstLine="0"/>
              <w:rPr>
                <w:rStyle w:val="TOCNumberChar"/>
                <w:rFonts w:ascii="Century Gothic" w:hAnsi="Century Gothic" w:cstheme="minorHAnsi"/>
                <w:b/>
                <w:bCs/>
                <w:color w:val="000000" w:themeColor="text1"/>
              </w:rPr>
            </w:pPr>
            <w:r w:rsidRPr="00A61A91">
              <w:rPr>
                <w:rStyle w:val="TOCNumberChar"/>
                <w:rFonts w:ascii="Century Gothic" w:hAnsi="Century Gothic" w:cstheme="minorHAnsi"/>
                <w:b/>
                <w:bCs/>
                <w:color w:val="000000" w:themeColor="text1"/>
              </w:rPr>
              <w:t>Parish Office Hours:</w:t>
            </w:r>
          </w:p>
          <w:p w14:paraId="6C57F2C4" w14:textId="77777777" w:rsidR="006D14B7" w:rsidRDefault="006D14B7" w:rsidP="006D14B7">
            <w:pPr>
              <w:pStyle w:val="TOCText"/>
              <w:tabs>
                <w:tab w:val="clear" w:pos="360"/>
                <w:tab w:val="left" w:pos="42"/>
              </w:tabs>
              <w:ind w:left="42" w:firstLine="0"/>
              <w:rPr>
                <w:rStyle w:val="TOCNumberChar"/>
                <w:rFonts w:ascii="Calibri" w:hAnsi="Calibri" w:cs="Calibri"/>
                <w:color w:val="000000" w:themeColor="text1"/>
              </w:rPr>
            </w:pPr>
            <w:r>
              <w:rPr>
                <w:rStyle w:val="TOCNumberChar"/>
                <w:rFonts w:ascii="Calibri" w:hAnsi="Calibri" w:cs="Calibri"/>
                <w:color w:val="000000" w:themeColor="text1"/>
              </w:rPr>
              <w:t>Monday – Thursday: 8:30am - 4:00pm</w:t>
            </w:r>
          </w:p>
          <w:p w14:paraId="6BFDD1E2" w14:textId="050949C9" w:rsidR="006D14B7" w:rsidRDefault="006D14B7" w:rsidP="006D14B7">
            <w:r w:rsidRPr="000D4908">
              <w:rPr>
                <w:rFonts w:cstheme="minorHAnsi"/>
                <w:b/>
                <w:bCs/>
                <w:color w:val="000000" w:themeColor="text1"/>
                <w:sz w:val="24"/>
                <w:szCs w:val="24"/>
              </w:rPr>
              <w:t>Friday: Office Closed through July and August</w:t>
            </w:r>
          </w:p>
        </w:tc>
      </w:tr>
      <w:tr w:rsidR="006D14B7" w14:paraId="0F7FDEC9" w14:textId="77777777" w:rsidTr="006D14B7">
        <w:trPr>
          <w:gridAfter w:val="1"/>
          <w:wAfter w:w="158" w:type="dxa"/>
        </w:trPr>
        <w:tc>
          <w:tcPr>
            <w:tcW w:w="5395" w:type="dxa"/>
            <w:gridSpan w:val="2"/>
            <w:shd w:val="clear" w:color="auto" w:fill="auto"/>
          </w:tcPr>
          <w:p w14:paraId="3777B247" w14:textId="77777777" w:rsidR="006D14B7" w:rsidRDefault="006D14B7" w:rsidP="008726D4">
            <w:pPr>
              <w:jc w:val="center"/>
              <w:rPr>
                <w:rFonts w:ascii="Century Gothic" w:hAnsi="Century Gothic"/>
                <w:b/>
                <w:bCs/>
                <w:color w:val="1F3864" w:themeColor="accent1" w:themeShade="80"/>
                <w:sz w:val="36"/>
                <w:szCs w:val="36"/>
              </w:rPr>
            </w:pPr>
          </w:p>
          <w:p w14:paraId="36FECDC7" w14:textId="00682C4A" w:rsidR="006D14B7" w:rsidRPr="008726D4" w:rsidRDefault="006D14B7" w:rsidP="008726D4">
            <w:pPr>
              <w:jc w:val="center"/>
              <w:rPr>
                <w:rFonts w:ascii="Century Gothic" w:hAnsi="Century Gothic"/>
                <w:b/>
                <w:bCs/>
                <w:color w:val="1F3864" w:themeColor="accent1" w:themeShade="80"/>
                <w:sz w:val="36"/>
                <w:szCs w:val="36"/>
              </w:rPr>
            </w:pPr>
            <w:r w:rsidRPr="008726D4">
              <w:rPr>
                <w:rFonts w:ascii="Century Gothic" w:hAnsi="Century Gothic"/>
                <w:b/>
                <w:bCs/>
                <w:color w:val="1F3864" w:themeColor="accent1" w:themeShade="80"/>
                <w:sz w:val="36"/>
                <w:szCs w:val="36"/>
              </w:rPr>
              <w:t>Saints Speak</w:t>
            </w:r>
          </w:p>
          <w:p w14:paraId="0A0FE2BB" w14:textId="77777777" w:rsidR="006D14B7" w:rsidRDefault="006D14B7"/>
          <w:p w14:paraId="777C0DE5" w14:textId="77777777" w:rsidR="006D14B7" w:rsidRPr="008726D4" w:rsidRDefault="006D14B7" w:rsidP="008726D4">
            <w:pPr>
              <w:jc w:val="center"/>
              <w:rPr>
                <w:sz w:val="24"/>
                <w:szCs w:val="24"/>
              </w:rPr>
            </w:pPr>
            <w:r w:rsidRPr="008726D4">
              <w:rPr>
                <w:sz w:val="24"/>
                <w:szCs w:val="24"/>
              </w:rPr>
              <w:t>He loves, He hopes, He waits.</w:t>
            </w:r>
          </w:p>
          <w:p w14:paraId="2941F88A" w14:textId="77777777" w:rsidR="006D14B7" w:rsidRPr="008726D4" w:rsidRDefault="006D14B7" w:rsidP="008726D4">
            <w:pPr>
              <w:jc w:val="center"/>
              <w:rPr>
                <w:sz w:val="24"/>
                <w:szCs w:val="24"/>
              </w:rPr>
            </w:pPr>
            <w:r w:rsidRPr="008726D4">
              <w:rPr>
                <w:sz w:val="24"/>
                <w:szCs w:val="24"/>
              </w:rPr>
              <w:t>Our Lord prefers to wait Himself for the sinner for years rather than keep us waiting an instant.</w:t>
            </w:r>
          </w:p>
          <w:p w14:paraId="77DA37EC" w14:textId="77777777" w:rsidR="006D14B7" w:rsidRDefault="006D14B7" w:rsidP="008726D4">
            <w:pPr>
              <w:tabs>
                <w:tab w:val="left" w:pos="3900"/>
              </w:tabs>
              <w:jc w:val="center"/>
              <w:rPr>
                <w:sz w:val="24"/>
                <w:szCs w:val="24"/>
              </w:rPr>
            </w:pPr>
          </w:p>
          <w:p w14:paraId="526B3A33" w14:textId="5A93EC39" w:rsidR="006D14B7" w:rsidRPr="008726D4" w:rsidRDefault="006D14B7" w:rsidP="008726D4">
            <w:pPr>
              <w:tabs>
                <w:tab w:val="left" w:pos="3900"/>
              </w:tabs>
              <w:jc w:val="center"/>
              <w:rPr>
                <w:sz w:val="24"/>
                <w:szCs w:val="24"/>
              </w:rPr>
            </w:pPr>
            <w:r w:rsidRPr="008726D4">
              <w:rPr>
                <w:sz w:val="24"/>
                <w:szCs w:val="24"/>
              </w:rPr>
              <w:t>~ St. Maria Goretti</w:t>
            </w:r>
          </w:p>
          <w:p w14:paraId="1D240D94" w14:textId="77777777" w:rsidR="006D14B7" w:rsidRPr="008726D4" w:rsidRDefault="006D14B7" w:rsidP="008726D4">
            <w:pPr>
              <w:tabs>
                <w:tab w:val="left" w:pos="3900"/>
              </w:tabs>
              <w:jc w:val="center"/>
              <w:rPr>
                <w:sz w:val="24"/>
                <w:szCs w:val="24"/>
              </w:rPr>
            </w:pPr>
            <w:r w:rsidRPr="008726D4">
              <w:rPr>
                <w:sz w:val="24"/>
                <w:szCs w:val="24"/>
              </w:rPr>
              <w:t>(Feast Day:  July 6)</w:t>
            </w:r>
          </w:p>
          <w:p w14:paraId="0C27E6FB" w14:textId="64F39CEA" w:rsidR="006D14B7" w:rsidRDefault="006D14B7" w:rsidP="008726D4">
            <w:pPr>
              <w:tabs>
                <w:tab w:val="left" w:pos="3900"/>
              </w:tabs>
              <w:jc w:val="center"/>
            </w:pPr>
          </w:p>
        </w:tc>
        <w:tc>
          <w:tcPr>
            <w:tcW w:w="2402" w:type="dxa"/>
            <w:vMerge/>
            <w:shd w:val="clear" w:color="auto" w:fill="D5DCE4" w:themeFill="text2" w:themeFillTint="33"/>
          </w:tcPr>
          <w:p w14:paraId="6B1BA028" w14:textId="77777777" w:rsidR="006D14B7" w:rsidRDefault="006D14B7"/>
        </w:tc>
        <w:tc>
          <w:tcPr>
            <w:tcW w:w="2835" w:type="dxa"/>
            <w:vMerge/>
            <w:shd w:val="clear" w:color="auto" w:fill="FFFFFF" w:themeFill="background1"/>
          </w:tcPr>
          <w:p w14:paraId="71D4E5C6" w14:textId="6DA1969B" w:rsidR="006D14B7" w:rsidRDefault="006D14B7"/>
        </w:tc>
      </w:tr>
      <w:tr w:rsidR="00391A07" w14:paraId="2B131DE5" w14:textId="77777777" w:rsidTr="00E674E5">
        <w:trPr>
          <w:gridAfter w:val="1"/>
          <w:wAfter w:w="158" w:type="dxa"/>
        </w:trPr>
        <w:tc>
          <w:tcPr>
            <w:tcW w:w="10632" w:type="dxa"/>
            <w:gridSpan w:val="4"/>
            <w:shd w:val="clear" w:color="auto" w:fill="auto"/>
          </w:tcPr>
          <w:p w14:paraId="68EF2A9D" w14:textId="77777777" w:rsidR="00391A07" w:rsidRPr="00A4619A" w:rsidRDefault="00391A07" w:rsidP="00391A07">
            <w:pPr>
              <w:pStyle w:val="CompanyInfo"/>
              <w:rPr>
                <w:rFonts w:ascii="Century Gothic" w:hAnsi="Century Gothic" w:cstheme="majorHAnsi"/>
                <w:b/>
                <w:bCs/>
                <w:color w:val="000000" w:themeColor="text1"/>
                <w:sz w:val="28"/>
                <w:szCs w:val="28"/>
                <w:lang w:val="en-CA"/>
              </w:rPr>
            </w:pPr>
            <w:r w:rsidRPr="00A4619A">
              <w:rPr>
                <w:rFonts w:ascii="Century Gothic" w:hAnsi="Century Gothic" w:cstheme="majorHAnsi"/>
                <w:b/>
                <w:bCs/>
                <w:color w:val="000000" w:themeColor="text1"/>
                <w:sz w:val="28"/>
                <w:szCs w:val="28"/>
                <w:lang w:val="en-CA"/>
              </w:rPr>
              <w:t>Divine Mercy Parish Contact Information:</w:t>
            </w:r>
          </w:p>
          <w:p w14:paraId="3A42AF8A" w14:textId="77777777" w:rsidR="00391A07" w:rsidRPr="00793243" w:rsidRDefault="00391A07" w:rsidP="00391A07">
            <w:pPr>
              <w:pStyle w:val="CompanyInfo"/>
              <w:rPr>
                <w:rFonts w:ascii="Century Gothic" w:hAnsi="Century Gothic" w:cstheme="majorHAnsi"/>
                <w:color w:val="000000" w:themeColor="text1"/>
                <w:sz w:val="22"/>
                <w:szCs w:val="22"/>
                <w:lang w:val="en-CA"/>
              </w:rPr>
            </w:pPr>
            <w:r w:rsidRPr="00793243">
              <w:rPr>
                <w:rFonts w:ascii="Century Gothic" w:hAnsi="Century Gothic" w:cstheme="majorHAnsi"/>
                <w:color w:val="000000" w:themeColor="text1"/>
                <w:sz w:val="22"/>
                <w:szCs w:val="22"/>
                <w:lang w:val="en-CA"/>
              </w:rPr>
              <w:t xml:space="preserve">Divine Mercy Parish, 340A Newfoundland Drive, St. John’s, NL A1A 3R9 </w:t>
            </w:r>
          </w:p>
          <w:p w14:paraId="2B550731" w14:textId="77777777" w:rsidR="00391A07" w:rsidRPr="00F14EF1" w:rsidRDefault="00391A07" w:rsidP="00391A07">
            <w:pPr>
              <w:pStyle w:val="CompanyInfo"/>
              <w:rPr>
                <w:rFonts w:ascii="Century Gothic" w:hAnsi="Century Gothic" w:cstheme="majorHAnsi"/>
                <w:color w:val="000000" w:themeColor="text1"/>
                <w:sz w:val="22"/>
                <w:szCs w:val="22"/>
                <w:lang w:val="en-CA"/>
              </w:rPr>
            </w:pPr>
            <w:r w:rsidRPr="00F14EF1">
              <w:rPr>
                <w:rFonts w:ascii="Century Gothic" w:hAnsi="Century Gothic" w:cstheme="majorHAnsi"/>
                <w:color w:val="000000" w:themeColor="text1"/>
                <w:sz w:val="22"/>
                <w:szCs w:val="22"/>
                <w:lang w:val="en-CA"/>
              </w:rPr>
              <w:t xml:space="preserve">709-726-9924 </w:t>
            </w:r>
            <w:hyperlink r:id="rId9" w:history="1">
              <w:r w:rsidRPr="00F14EF1">
                <w:rPr>
                  <w:rStyle w:val="Hyperlink"/>
                  <w:rFonts w:ascii="Century Gothic" w:hAnsi="Century Gothic" w:cstheme="majorHAnsi"/>
                  <w:sz w:val="22"/>
                  <w:szCs w:val="22"/>
                  <w:lang w:val="en-CA"/>
                </w:rPr>
                <w:t>www.divinemercynl.com/</w:t>
              </w:r>
            </w:hyperlink>
            <w:r w:rsidRPr="00F14EF1">
              <w:rPr>
                <w:rStyle w:val="Hyperlink"/>
                <w:rFonts w:ascii="Century Gothic" w:hAnsi="Century Gothic" w:cstheme="majorHAnsi"/>
                <w:sz w:val="22"/>
                <w:szCs w:val="22"/>
                <w:lang w:val="en-CA"/>
              </w:rPr>
              <w:t xml:space="preserve"> </w:t>
            </w:r>
            <w:r w:rsidRPr="001C2F19">
              <w:rPr>
                <w:rStyle w:val="Hyperlink"/>
                <w:rFonts w:ascii="Century Gothic" w:hAnsi="Century Gothic" w:cstheme="majorHAnsi"/>
                <w:sz w:val="22"/>
                <w:szCs w:val="22"/>
                <w:u w:val="none"/>
                <w:lang w:val="en-CA"/>
              </w:rPr>
              <w:t xml:space="preserve">   </w:t>
            </w:r>
            <w:r w:rsidRPr="00F14EF1">
              <w:rPr>
                <w:rFonts w:ascii="Century Gothic" w:hAnsi="Century Gothic" w:cstheme="majorHAnsi"/>
                <w:color w:val="000000" w:themeColor="text1"/>
                <w:sz w:val="22"/>
                <w:szCs w:val="22"/>
                <w:lang w:val="en-CA"/>
              </w:rPr>
              <w:t xml:space="preserve">email:  </w:t>
            </w:r>
            <w:hyperlink r:id="rId10" w:history="1">
              <w:r w:rsidRPr="00F14EF1">
                <w:rPr>
                  <w:rStyle w:val="Hyperlink"/>
                  <w:rFonts w:ascii="Century Gothic" w:hAnsi="Century Gothic" w:cstheme="majorHAnsi"/>
                  <w:sz w:val="22"/>
                  <w:szCs w:val="22"/>
                  <w:lang w:val="en-CA"/>
                </w:rPr>
                <w:t>info@divinemercynl.com</w:t>
              </w:r>
            </w:hyperlink>
            <w:r w:rsidRPr="00F14EF1">
              <w:rPr>
                <w:rStyle w:val="Hyperlink"/>
                <w:rFonts w:ascii="Century Gothic" w:hAnsi="Century Gothic" w:cstheme="majorHAnsi"/>
                <w:color w:val="000000" w:themeColor="text1"/>
                <w:sz w:val="22"/>
                <w:szCs w:val="22"/>
                <w:lang w:val="en-CA"/>
              </w:rPr>
              <w:t xml:space="preserve"> Facebook</w:t>
            </w:r>
            <w:r>
              <w:rPr>
                <w:rStyle w:val="Hyperlink"/>
                <w:rFonts w:ascii="Century Gothic" w:hAnsi="Century Gothic" w:cstheme="majorHAnsi"/>
                <w:color w:val="000000" w:themeColor="text1"/>
                <w:sz w:val="22"/>
                <w:szCs w:val="22"/>
                <w:lang w:val="en-CA"/>
              </w:rPr>
              <w:t>: Facebook.com/</w:t>
            </w:r>
            <w:proofErr w:type="spellStart"/>
            <w:r>
              <w:rPr>
                <w:rStyle w:val="Hyperlink"/>
                <w:rFonts w:ascii="Century Gothic" w:hAnsi="Century Gothic" w:cstheme="majorHAnsi"/>
                <w:color w:val="000000" w:themeColor="text1"/>
                <w:sz w:val="22"/>
                <w:szCs w:val="22"/>
                <w:lang w:val="en-CA"/>
              </w:rPr>
              <w:t>divinemercyparishnl</w:t>
            </w:r>
            <w:proofErr w:type="spellEnd"/>
            <w:r>
              <w:rPr>
                <w:rStyle w:val="Hyperlink"/>
                <w:rFonts w:ascii="Century Gothic" w:hAnsi="Century Gothic" w:cstheme="majorHAnsi"/>
                <w:color w:val="000000" w:themeColor="text1"/>
                <w:sz w:val="22"/>
                <w:szCs w:val="22"/>
                <w:lang w:val="en-CA"/>
              </w:rPr>
              <w:t xml:space="preserve">  </w:t>
            </w:r>
          </w:p>
          <w:p w14:paraId="74CE5801" w14:textId="7801B645" w:rsidR="00391A07" w:rsidRDefault="00391A07" w:rsidP="00391A07">
            <w:r w:rsidRPr="00793243">
              <w:rPr>
                <w:rFonts w:ascii="Century Gothic" w:hAnsi="Century Gothic" w:cstheme="majorHAnsi"/>
                <w:color w:val="000000" w:themeColor="text1"/>
              </w:rPr>
              <w:t xml:space="preserve">Fr. John Sullivan, S.J. Pastor Email: </w:t>
            </w:r>
            <w:hyperlink r:id="rId11" w:history="1">
              <w:r w:rsidRPr="00793243">
                <w:rPr>
                  <w:rStyle w:val="Hyperlink"/>
                  <w:rFonts w:ascii="Century Gothic" w:hAnsi="Century Gothic" w:cstheme="majorHAnsi"/>
                  <w:color w:val="000000" w:themeColor="text1"/>
                </w:rPr>
                <w:t>john@ekon.ca</w:t>
              </w:r>
            </w:hyperlink>
            <w:r w:rsidRPr="00793243">
              <w:rPr>
                <w:rFonts w:ascii="Century Gothic" w:hAnsi="Century Gothic" w:cstheme="majorHAnsi"/>
                <w:color w:val="000000" w:themeColor="text1"/>
              </w:rPr>
              <w:t xml:space="preserve">  Telephone 416-417-1513</w:t>
            </w:r>
          </w:p>
        </w:tc>
      </w:tr>
    </w:tbl>
    <w:p w14:paraId="22589DDA" w14:textId="2E85C82C" w:rsidR="00E60F88" w:rsidRDefault="00E60F88"/>
    <w:p w14:paraId="59DA6EB6" w14:textId="77777777" w:rsidR="00483B0D" w:rsidRDefault="00483B0D"/>
    <w:sectPr w:rsidR="00483B0D" w:rsidSect="007A129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75FD5"/>
    <w:multiLevelType w:val="hybridMultilevel"/>
    <w:tmpl w:val="51A24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66933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98"/>
    <w:rsid w:val="000674FD"/>
    <w:rsid w:val="000D4908"/>
    <w:rsid w:val="001C2F19"/>
    <w:rsid w:val="00390254"/>
    <w:rsid w:val="00391A07"/>
    <w:rsid w:val="003B20BE"/>
    <w:rsid w:val="003C486D"/>
    <w:rsid w:val="0046162F"/>
    <w:rsid w:val="00483B0D"/>
    <w:rsid w:val="005504E8"/>
    <w:rsid w:val="006D14B7"/>
    <w:rsid w:val="006F0810"/>
    <w:rsid w:val="007A1298"/>
    <w:rsid w:val="008726D4"/>
    <w:rsid w:val="00A8542B"/>
    <w:rsid w:val="00B54263"/>
    <w:rsid w:val="00BF6C84"/>
    <w:rsid w:val="00E60F88"/>
    <w:rsid w:val="00E850EB"/>
    <w:rsid w:val="00EE4B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59D8E"/>
  <w15:chartTrackingRefBased/>
  <w15:docId w15:val="{4CCDC2CA-410E-41C6-9159-35E9583F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298"/>
    <w:rPr>
      <w:kern w:val="0"/>
      <w14:ligatures w14:val="none"/>
    </w:rPr>
  </w:style>
  <w:style w:type="paragraph" w:styleId="Heading1">
    <w:name w:val="heading 1"/>
    <w:basedOn w:val="Normal"/>
    <w:next w:val="Normal"/>
    <w:link w:val="Heading1Char"/>
    <w:uiPriority w:val="9"/>
    <w:qFormat/>
    <w:rsid w:val="007A12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1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1298"/>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390254"/>
    <w:rPr>
      <w:color w:val="0563C1" w:themeColor="hyperlink"/>
      <w:u w:val="single"/>
    </w:rPr>
  </w:style>
  <w:style w:type="paragraph" w:customStyle="1" w:styleId="CompanyInfo">
    <w:name w:val="Company Info"/>
    <w:basedOn w:val="Normal"/>
    <w:rsid w:val="00390254"/>
    <w:pPr>
      <w:spacing w:after="0" w:line="240" w:lineRule="auto"/>
    </w:pPr>
    <w:rPr>
      <w:rFonts w:ascii="Trebuchet MS" w:eastAsia="Times New Roman" w:hAnsi="Trebuchet MS" w:cs="Arial"/>
      <w:color w:val="336699"/>
      <w:spacing w:val="20"/>
      <w:sz w:val="18"/>
      <w:szCs w:val="18"/>
      <w:lang w:val="en-US"/>
    </w:rPr>
  </w:style>
  <w:style w:type="character" w:customStyle="1" w:styleId="BrownArticleTitle">
    <w:name w:val="Brown Article Title"/>
    <w:basedOn w:val="DefaultParagraphFont"/>
    <w:uiPriority w:val="1"/>
    <w:qFormat/>
    <w:rsid w:val="00390254"/>
    <w:rPr>
      <w:rFonts w:asciiTheme="majorHAnsi" w:hAnsiTheme="majorHAnsi"/>
      <w:b/>
      <w:bCs/>
      <w:noProof/>
      <w:color w:val="2F5496" w:themeColor="accent1" w:themeShade="BF"/>
      <w:sz w:val="72"/>
      <w:szCs w:val="72"/>
    </w:rPr>
  </w:style>
  <w:style w:type="paragraph" w:styleId="ListParagraph">
    <w:name w:val="List Paragraph"/>
    <w:basedOn w:val="Normal"/>
    <w:uiPriority w:val="34"/>
    <w:qFormat/>
    <w:rsid w:val="006F0810"/>
    <w:pPr>
      <w:ind w:left="720"/>
      <w:contextualSpacing/>
    </w:pPr>
  </w:style>
  <w:style w:type="paragraph" w:customStyle="1" w:styleId="OliveArticleTitle">
    <w:name w:val="Olive Article Title"/>
    <w:basedOn w:val="Normal"/>
    <w:qFormat/>
    <w:rsid w:val="000D4908"/>
    <w:pPr>
      <w:spacing w:after="0" w:line="240" w:lineRule="auto"/>
    </w:pPr>
    <w:rPr>
      <w:rFonts w:asciiTheme="majorHAnsi" w:hAnsiTheme="majorHAnsi"/>
      <w:b/>
      <w:bCs/>
      <w:noProof/>
      <w:color w:val="C45911" w:themeColor="accent2" w:themeShade="BF"/>
      <w:sz w:val="44"/>
      <w:szCs w:val="44"/>
      <w:lang w:val="en-US"/>
    </w:rPr>
  </w:style>
  <w:style w:type="character" w:customStyle="1" w:styleId="OliveArticleSubtitle">
    <w:name w:val="Olive Article Subtitle"/>
    <w:basedOn w:val="DefaultParagraphFont"/>
    <w:uiPriority w:val="1"/>
    <w:qFormat/>
    <w:rsid w:val="000D4908"/>
    <w:rPr>
      <w:rFonts w:asciiTheme="majorHAnsi" w:hAnsiTheme="majorHAnsi" w:cs="Arial"/>
      <w:color w:val="C45911" w:themeColor="accent2" w:themeShade="BF"/>
      <w:sz w:val="32"/>
      <w:szCs w:val="32"/>
    </w:rPr>
  </w:style>
  <w:style w:type="paragraph" w:customStyle="1" w:styleId="TOCNumber">
    <w:name w:val="TOC Number"/>
    <w:basedOn w:val="Normal"/>
    <w:link w:val="TOCNumberChar"/>
    <w:rsid w:val="000D4908"/>
    <w:pPr>
      <w:spacing w:before="60" w:after="0" w:line="240" w:lineRule="auto"/>
    </w:pPr>
    <w:rPr>
      <w:rFonts w:ascii="Arial Black" w:eastAsia="Times New Roman" w:hAnsi="Arial Black" w:cs="Times New Roman"/>
      <w:color w:val="336699"/>
      <w:sz w:val="24"/>
      <w:szCs w:val="24"/>
      <w:lang w:val="en-US"/>
    </w:rPr>
  </w:style>
  <w:style w:type="character" w:customStyle="1" w:styleId="TOCNumberChar">
    <w:name w:val="TOC Number Char"/>
    <w:basedOn w:val="DefaultParagraphFont"/>
    <w:link w:val="TOCNumber"/>
    <w:rsid w:val="000D4908"/>
    <w:rPr>
      <w:rFonts w:ascii="Arial Black" w:eastAsia="Times New Roman" w:hAnsi="Arial Black" w:cs="Times New Roman"/>
      <w:color w:val="336699"/>
      <w:kern w:val="0"/>
      <w:sz w:val="24"/>
      <w:szCs w:val="24"/>
      <w:lang w:val="en-US"/>
      <w14:ligatures w14:val="none"/>
    </w:rPr>
  </w:style>
  <w:style w:type="paragraph" w:customStyle="1" w:styleId="TOCText">
    <w:name w:val="TOC Text"/>
    <w:rsid w:val="000D4908"/>
    <w:pPr>
      <w:tabs>
        <w:tab w:val="left" w:pos="360"/>
      </w:tabs>
      <w:spacing w:after="120" w:line="240" w:lineRule="auto"/>
      <w:ind w:left="360" w:hanging="360"/>
    </w:pPr>
    <w:rPr>
      <w:rFonts w:ascii="Arial" w:eastAsia="Times New Roman" w:hAnsi="Arial" w:cs="Times New Roman"/>
      <w:kern w:val="0"/>
      <w:sz w:val="18"/>
      <w:szCs w:val="20"/>
      <w:lang w:val="en-US"/>
      <w14:ligatures w14:val="none"/>
    </w:rPr>
  </w:style>
  <w:style w:type="character" w:styleId="UnresolvedMention">
    <w:name w:val="Unresolved Mention"/>
    <w:basedOn w:val="DefaultParagraphFont"/>
    <w:uiPriority w:val="99"/>
    <w:semiHidden/>
    <w:unhideWhenUsed/>
    <w:rsid w:val="00391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parishnl@outlook.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mailto:john@ekon.c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john@ekon.ca" TargetMode="External"/><Relationship Id="rId5" Type="http://schemas.openxmlformats.org/officeDocument/2006/relationships/webSettings" Target="webSettings.xml"/><Relationship Id="rId10" Type="http://schemas.openxmlformats.org/officeDocument/2006/relationships/hyperlink" Target="mailto:info@divinemercynl.com" TargetMode="External"/><Relationship Id="rId4" Type="http://schemas.openxmlformats.org/officeDocument/2006/relationships/settings" Target="settings.xml"/><Relationship Id="rId9" Type="http://schemas.openxmlformats.org/officeDocument/2006/relationships/hyperlink" Target="http://www.divinemercyn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1B5F19C02740BE9891430235B158CB"/>
        <w:category>
          <w:name w:val="General"/>
          <w:gallery w:val="placeholder"/>
        </w:category>
        <w:types>
          <w:type w:val="bbPlcHdr"/>
        </w:types>
        <w:behaviors>
          <w:behavior w:val="content"/>
        </w:behaviors>
        <w:guid w:val="{A90E036F-0C90-44AB-9F34-3637B02EE229}"/>
      </w:docPartPr>
      <w:docPartBody>
        <w:p w:rsidR="00B0685B" w:rsidRDefault="0023543E" w:rsidP="0023543E">
          <w:pPr>
            <w:pStyle w:val="7F1B5F19C02740BE9891430235B158CB"/>
          </w:pPr>
          <w:r w:rsidRPr="00C27B8C">
            <w:rPr>
              <w:rStyle w:val="BrownArticleTitle"/>
            </w:rPr>
            <w:t>The next hot and upcoming news story</w:t>
          </w:r>
        </w:p>
      </w:docPartBody>
    </w:docPart>
    <w:docPart>
      <w:docPartPr>
        <w:name w:val="260916F6E4404419A017AEAB571A6C39"/>
        <w:category>
          <w:name w:val="General"/>
          <w:gallery w:val="placeholder"/>
        </w:category>
        <w:types>
          <w:type w:val="bbPlcHdr"/>
        </w:types>
        <w:behaviors>
          <w:behavior w:val="content"/>
        </w:behaviors>
        <w:guid w:val="{905A7ED5-C7A1-485B-BA04-6F48F8A11F6A}"/>
      </w:docPartPr>
      <w:docPartBody>
        <w:p w:rsidR="00622D1A" w:rsidRDefault="001B4637" w:rsidP="001B4637">
          <w:pPr>
            <w:pStyle w:val="260916F6E4404419A017AEAB571A6C39"/>
          </w:pPr>
          <w:r w:rsidRPr="00D90B9E">
            <w:t>Breaking news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3E"/>
    <w:rsid w:val="000535A5"/>
    <w:rsid w:val="001B4637"/>
    <w:rsid w:val="001C757F"/>
    <w:rsid w:val="0023543E"/>
    <w:rsid w:val="00622D1A"/>
    <w:rsid w:val="009047D1"/>
    <w:rsid w:val="00B0685B"/>
    <w:rsid w:val="00C91BF2"/>
    <w:rsid w:val="00F518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rownArticleTitle">
    <w:name w:val="Brown Article Title"/>
    <w:basedOn w:val="DefaultParagraphFont"/>
    <w:uiPriority w:val="1"/>
    <w:qFormat/>
    <w:rsid w:val="001B4637"/>
    <w:rPr>
      <w:rFonts w:asciiTheme="majorHAnsi" w:hAnsiTheme="majorHAnsi"/>
      <w:b/>
      <w:bCs/>
      <w:noProof/>
      <w:color w:val="2F5496" w:themeColor="accent1" w:themeShade="BF"/>
      <w:sz w:val="72"/>
      <w:szCs w:val="72"/>
    </w:rPr>
  </w:style>
  <w:style w:type="paragraph" w:customStyle="1" w:styleId="7F1B5F19C02740BE9891430235B158CB">
    <w:name w:val="7F1B5F19C02740BE9891430235B158CB"/>
    <w:rsid w:val="0023543E"/>
  </w:style>
  <w:style w:type="paragraph" w:customStyle="1" w:styleId="260916F6E4404419A017AEAB571A6C39">
    <w:name w:val="260916F6E4404419A017AEAB571A6C39"/>
    <w:rsid w:val="001B46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557C9-850E-4666-A6AE-3FFFA014E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anna.paolo@icloud.com</dc:creator>
  <cp:keywords/>
  <dc:description/>
  <cp:lastModifiedBy>anna.paolo@icloud.com</cp:lastModifiedBy>
  <cp:revision>7</cp:revision>
  <dcterms:created xsi:type="dcterms:W3CDTF">2023-06-26T14:41:00Z</dcterms:created>
  <dcterms:modified xsi:type="dcterms:W3CDTF">2023-06-29T17:08:00Z</dcterms:modified>
</cp:coreProperties>
</file>